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101052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>201</w:t>
      </w:r>
      <w:r w:rsidR="00340B89">
        <w:rPr>
          <w:b/>
          <w:bCs/>
          <w:sz w:val="32"/>
          <w:szCs w:val="32"/>
          <w:u w:val="single"/>
        </w:rPr>
        <w:t>5-2016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</w:p>
    <w:p w:rsidR="00533B2F" w:rsidRPr="001852F1" w:rsidRDefault="00533B2F" w:rsidP="00533B2F">
      <w:pPr>
        <w:rPr>
          <w:b/>
          <w:bCs/>
          <w:sz w:val="24"/>
          <w:szCs w:val="24"/>
          <w:u w:val="single"/>
        </w:rPr>
      </w:pPr>
      <w:r w:rsidRPr="001852F1">
        <w:rPr>
          <w:b/>
          <w:bCs/>
          <w:sz w:val="24"/>
          <w:szCs w:val="24"/>
          <w:u w:val="single"/>
        </w:rPr>
        <w:t>Executive Board</w:t>
      </w:r>
    </w:p>
    <w:p w:rsidR="00533B2F" w:rsidRPr="001852F1" w:rsidRDefault="00533B2F" w:rsidP="00101052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</w:rPr>
        <w:t>Chairperson</w:t>
      </w:r>
      <w:r w:rsidRPr="001852F1">
        <w:rPr>
          <w:sz w:val="24"/>
          <w:szCs w:val="24"/>
        </w:rPr>
        <w:t xml:space="preserve"> –</w:t>
      </w:r>
      <w:r w:rsidRPr="001852F1">
        <w:rPr>
          <w:b/>
          <w:bCs/>
          <w:sz w:val="24"/>
          <w:szCs w:val="24"/>
        </w:rPr>
        <w:t xml:space="preserve"> </w:t>
      </w:r>
      <w:r w:rsidR="001852F1">
        <w:rPr>
          <w:b/>
          <w:bCs/>
          <w:sz w:val="24"/>
          <w:szCs w:val="24"/>
        </w:rPr>
        <w:tab/>
      </w:r>
      <w:r w:rsidR="001852F1">
        <w:rPr>
          <w:b/>
          <w:bCs/>
          <w:sz w:val="24"/>
          <w:szCs w:val="24"/>
        </w:rPr>
        <w:tab/>
        <w:t xml:space="preserve">  </w:t>
      </w:r>
      <w:r w:rsidR="00340B89">
        <w:rPr>
          <w:b/>
          <w:bCs/>
          <w:sz w:val="24"/>
          <w:szCs w:val="24"/>
        </w:rPr>
        <w:tab/>
      </w:r>
      <w:r w:rsidR="00101052" w:rsidRPr="001852F1">
        <w:rPr>
          <w:sz w:val="24"/>
          <w:szCs w:val="24"/>
        </w:rPr>
        <w:t>Allison Stevenson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Fayette</w:t>
      </w:r>
    </w:p>
    <w:p w:rsidR="00746EF9" w:rsidRPr="00E922FB" w:rsidRDefault="00533B2F" w:rsidP="00101052">
      <w:pPr>
        <w:rPr>
          <w:i/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Chairperson Elect </w:t>
      </w:r>
      <w:r w:rsidRPr="001852F1">
        <w:rPr>
          <w:sz w:val="24"/>
          <w:szCs w:val="24"/>
        </w:rPr>
        <w:t>–</w:t>
      </w:r>
      <w:r w:rsidR="001852F1">
        <w:rPr>
          <w:sz w:val="24"/>
          <w:szCs w:val="24"/>
        </w:rPr>
        <w:tab/>
        <w:t xml:space="preserve"> </w:t>
      </w:r>
      <w:r w:rsidR="00340B89">
        <w:rPr>
          <w:sz w:val="24"/>
          <w:szCs w:val="24"/>
        </w:rPr>
        <w:tab/>
      </w:r>
      <w:r w:rsidR="00746EF9" w:rsidRPr="001852F1">
        <w:rPr>
          <w:sz w:val="24"/>
          <w:szCs w:val="24"/>
        </w:rPr>
        <w:t>Amy McCollum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Oconee</w:t>
      </w:r>
    </w:p>
    <w:p w:rsidR="00533B2F" w:rsidRPr="001852F1" w:rsidRDefault="00533B2F" w:rsidP="00101052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Vice Chairperson</w:t>
      </w:r>
      <w:r w:rsidRPr="001852F1">
        <w:rPr>
          <w:sz w:val="24"/>
          <w:szCs w:val="24"/>
        </w:rPr>
        <w:t xml:space="preserve"> –</w:t>
      </w:r>
      <w:r w:rsidR="00101052" w:rsidRPr="001852F1">
        <w:rPr>
          <w:sz w:val="24"/>
          <w:szCs w:val="24"/>
        </w:rPr>
        <w:t xml:space="preserve"> </w:t>
      </w:r>
      <w:r w:rsidR="001852F1">
        <w:rPr>
          <w:sz w:val="24"/>
          <w:szCs w:val="24"/>
        </w:rPr>
        <w:tab/>
        <w:t xml:space="preserve"> </w:t>
      </w:r>
      <w:r w:rsidR="00340B89">
        <w:rPr>
          <w:sz w:val="24"/>
          <w:szCs w:val="24"/>
        </w:rPr>
        <w:tab/>
      </w:r>
      <w:r w:rsidR="00746EF9" w:rsidRPr="001852F1">
        <w:rPr>
          <w:sz w:val="24"/>
          <w:szCs w:val="24"/>
        </w:rPr>
        <w:t>April Wooten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Jones </w:t>
      </w:r>
      <w:r w:rsidR="00746EF9" w:rsidRPr="001852F1">
        <w:rPr>
          <w:sz w:val="24"/>
          <w:szCs w:val="24"/>
        </w:rPr>
        <w:t>                          </w:t>
      </w:r>
    </w:p>
    <w:p w:rsidR="00533B2F" w:rsidRPr="001852F1" w:rsidRDefault="00533B2F" w:rsidP="00101052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Recorder </w:t>
      </w:r>
      <w:r w:rsidRPr="001852F1">
        <w:rPr>
          <w:sz w:val="24"/>
          <w:szCs w:val="24"/>
        </w:rPr>
        <w:t>–</w:t>
      </w:r>
      <w:r w:rsid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101052" w:rsidRPr="001852F1">
        <w:rPr>
          <w:sz w:val="24"/>
          <w:szCs w:val="24"/>
        </w:rPr>
        <w:t xml:space="preserve"> </w:t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 xml:space="preserve">Diane Johnson, </w:t>
      </w:r>
      <w:r w:rsidR="00746EF9" w:rsidRPr="00E922FB">
        <w:rPr>
          <w:i/>
          <w:sz w:val="24"/>
          <w:szCs w:val="24"/>
        </w:rPr>
        <w:t>Newton</w:t>
      </w:r>
      <w:r w:rsidR="00101052" w:rsidRPr="00E922FB">
        <w:rPr>
          <w:i/>
          <w:sz w:val="24"/>
          <w:szCs w:val="24"/>
        </w:rPr>
        <w:t> </w:t>
      </w:r>
      <w:r w:rsidR="00101052" w:rsidRPr="001852F1">
        <w:rPr>
          <w:sz w:val="24"/>
          <w:szCs w:val="24"/>
        </w:rPr>
        <w:t>                </w:t>
      </w:r>
      <w:r w:rsidRPr="001852F1">
        <w:rPr>
          <w:b/>
          <w:bCs/>
          <w:sz w:val="24"/>
          <w:szCs w:val="24"/>
        </w:rPr>
        <w:t xml:space="preserve"> </w:t>
      </w:r>
    </w:p>
    <w:p w:rsidR="00533B2F" w:rsidRPr="001852F1" w:rsidRDefault="001852F1" w:rsidP="0010105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Immediate Past Chair</w:t>
      </w:r>
      <w:r w:rsidR="00533B2F" w:rsidRPr="001852F1">
        <w:rPr>
          <w:sz w:val="24"/>
          <w:szCs w:val="24"/>
        </w:rPr>
        <w:t>-</w:t>
      </w:r>
      <w:r w:rsidR="00101052" w:rsidRPr="001852F1">
        <w:rPr>
          <w:sz w:val="24"/>
          <w:szCs w:val="24"/>
        </w:rPr>
        <w:t xml:space="preserve"> </w:t>
      </w:r>
      <w:r w:rsidR="00340B89">
        <w:rPr>
          <w:sz w:val="24"/>
          <w:szCs w:val="24"/>
        </w:rPr>
        <w:tab/>
      </w:r>
      <w:r w:rsidR="00101052" w:rsidRPr="001852F1">
        <w:rPr>
          <w:sz w:val="24"/>
          <w:szCs w:val="24"/>
        </w:rPr>
        <w:t>Cyndi White</w:t>
      </w:r>
      <w:r w:rsidR="00746EF9" w:rsidRPr="00746EF9">
        <w:rPr>
          <w:bCs/>
          <w:sz w:val="24"/>
          <w:szCs w:val="24"/>
        </w:rPr>
        <w:t xml:space="preserve">, </w:t>
      </w:r>
      <w:r w:rsidR="00746EF9" w:rsidRPr="00E922FB">
        <w:rPr>
          <w:bCs/>
          <w:i/>
          <w:sz w:val="24"/>
          <w:szCs w:val="24"/>
        </w:rPr>
        <w:t>Barrow</w:t>
      </w:r>
    </w:p>
    <w:p w:rsidR="00533B2F" w:rsidRDefault="00533B2F" w:rsidP="00533B2F">
      <w:pPr>
        <w:rPr>
          <w:sz w:val="24"/>
          <w:szCs w:val="24"/>
        </w:rPr>
      </w:pPr>
    </w:p>
    <w:p w:rsidR="00340B89" w:rsidRPr="001852F1" w:rsidRDefault="00340B89" w:rsidP="00533B2F">
      <w:pPr>
        <w:rPr>
          <w:sz w:val="24"/>
          <w:szCs w:val="24"/>
        </w:rPr>
      </w:pPr>
    </w:p>
    <w:p w:rsidR="00533B2F" w:rsidRPr="001852F1" w:rsidRDefault="00533B2F" w:rsidP="00101052">
      <w:pPr>
        <w:rPr>
          <w:b/>
          <w:bCs/>
          <w:sz w:val="24"/>
          <w:szCs w:val="24"/>
          <w:u w:val="single"/>
        </w:rPr>
      </w:pPr>
      <w:r w:rsidRPr="001852F1">
        <w:rPr>
          <w:b/>
          <w:bCs/>
          <w:sz w:val="24"/>
          <w:szCs w:val="24"/>
          <w:u w:val="single"/>
        </w:rPr>
        <w:t>Region Representatives</w:t>
      </w:r>
      <w:r w:rsidRPr="001852F1">
        <w:rPr>
          <w:b/>
          <w:bCs/>
          <w:sz w:val="24"/>
          <w:szCs w:val="24"/>
        </w:rPr>
        <w:t>              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Northeast</w:t>
      </w:r>
      <w:r w:rsidRPr="001852F1">
        <w:rPr>
          <w:sz w:val="24"/>
          <w:szCs w:val="24"/>
        </w:rPr>
        <w:t xml:space="preserve"> -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  <w:t xml:space="preserve">Teresa Bruce, </w:t>
      </w:r>
      <w:r w:rsidR="00340B89" w:rsidRPr="00E922FB">
        <w:rPr>
          <w:i/>
          <w:sz w:val="24"/>
          <w:szCs w:val="24"/>
        </w:rPr>
        <w:t>Franklin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Northwest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Ren</w:t>
      </w:r>
      <w:r w:rsidR="00B17891">
        <w:rPr>
          <w:sz w:val="24"/>
          <w:szCs w:val="24"/>
        </w:rPr>
        <w:t>e</w:t>
      </w:r>
      <w:r w:rsidR="00746EF9">
        <w:rPr>
          <w:sz w:val="24"/>
          <w:szCs w:val="24"/>
        </w:rPr>
        <w:t>e Davis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Douglas</w:t>
      </w:r>
      <w:r w:rsidRPr="001852F1">
        <w:rPr>
          <w:sz w:val="24"/>
          <w:szCs w:val="24"/>
        </w:rPr>
        <w:t xml:space="preserve">    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Metro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Edith Abakare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Atlanta Public Schools</w:t>
      </w:r>
      <w:r w:rsidRPr="001852F1">
        <w:rPr>
          <w:sz w:val="24"/>
          <w:szCs w:val="24"/>
        </w:rPr>
        <w:t xml:space="preserve">                              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Middle </w:t>
      </w:r>
      <w:r w:rsidRPr="001852F1">
        <w:rPr>
          <w:sz w:val="24"/>
          <w:szCs w:val="24"/>
        </w:rPr>
        <w:t>-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Terri Goodridge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Bibb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Southeast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Lori Bonds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 xml:space="preserve">Emmanuel </w:t>
      </w:r>
      <w:r w:rsidRPr="001852F1">
        <w:rPr>
          <w:sz w:val="24"/>
          <w:szCs w:val="24"/>
        </w:rPr>
        <w:t xml:space="preserve">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Pr="001852F1">
        <w:rPr>
          <w:sz w:val="24"/>
          <w:szCs w:val="24"/>
        </w:rPr>
        <w:t xml:space="preserve"> 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Southwest</w:t>
      </w:r>
      <w:r w:rsidRPr="001852F1">
        <w:rPr>
          <w:sz w:val="24"/>
          <w:szCs w:val="24"/>
        </w:rPr>
        <w:t xml:space="preserve"> - </w:t>
      </w:r>
      <w:r w:rsidR="00AF48C7" w:rsidRP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Joseph Randall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Decatur County</w:t>
      </w:r>
      <w:r w:rsidRPr="001852F1">
        <w:rPr>
          <w:sz w:val="24"/>
          <w:szCs w:val="24"/>
        </w:rPr>
        <w:t xml:space="preserve"> 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</w:p>
    <w:p w:rsidR="00101052" w:rsidRDefault="00101052" w:rsidP="00533B2F">
      <w:pPr>
        <w:rPr>
          <w:b/>
          <w:bCs/>
          <w:sz w:val="24"/>
          <w:szCs w:val="24"/>
          <w:u w:val="single"/>
        </w:rPr>
      </w:pPr>
    </w:p>
    <w:p w:rsidR="00340B89" w:rsidRPr="001852F1" w:rsidRDefault="00340B89" w:rsidP="00533B2F">
      <w:pPr>
        <w:rPr>
          <w:b/>
          <w:bCs/>
          <w:sz w:val="24"/>
          <w:szCs w:val="24"/>
          <w:u w:val="single"/>
        </w:rPr>
      </w:pPr>
    </w:p>
    <w:p w:rsidR="00533B2F" w:rsidRPr="001852F1" w:rsidRDefault="00533B2F" w:rsidP="00533B2F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  <w:u w:val="single"/>
        </w:rPr>
        <w:t>Committees</w:t>
      </w:r>
      <w:r w:rsidRPr="001852F1">
        <w:rPr>
          <w:b/>
          <w:bCs/>
          <w:sz w:val="24"/>
          <w:szCs w:val="24"/>
        </w:rPr>
        <w:t xml:space="preserve"> </w:t>
      </w:r>
    </w:p>
    <w:p w:rsidR="00533B2F" w:rsidRPr="00E922FB" w:rsidRDefault="00533B2F" w:rsidP="00101052">
      <w:pPr>
        <w:rPr>
          <w:b/>
          <w:bCs/>
          <w:i/>
          <w:sz w:val="24"/>
          <w:szCs w:val="24"/>
        </w:rPr>
      </w:pPr>
      <w:r w:rsidRPr="001852F1">
        <w:rPr>
          <w:b/>
          <w:bCs/>
          <w:sz w:val="24"/>
          <w:szCs w:val="24"/>
        </w:rPr>
        <w:t>Special Projects</w:t>
      </w:r>
      <w:r w:rsidR="00AF48C7" w:rsidRPr="001852F1">
        <w:rPr>
          <w:b/>
          <w:bCs/>
          <w:sz w:val="24"/>
          <w:szCs w:val="24"/>
        </w:rPr>
        <w:tab/>
      </w:r>
      <w:r w:rsidR="00340B89">
        <w:rPr>
          <w:b/>
          <w:bCs/>
          <w:sz w:val="24"/>
          <w:szCs w:val="24"/>
        </w:rPr>
        <w:tab/>
      </w:r>
      <w:r w:rsidR="00746EF9">
        <w:rPr>
          <w:sz w:val="24"/>
          <w:szCs w:val="24"/>
        </w:rPr>
        <w:t>Kim Chester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Bartow</w:t>
      </w:r>
    </w:p>
    <w:p w:rsidR="00533B2F" w:rsidRPr="001852F1" w:rsidRDefault="00533B2F" w:rsidP="00101052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Education </w:t>
      </w:r>
      <w:r w:rsidRPr="001852F1">
        <w:rPr>
          <w:sz w:val="24"/>
          <w:szCs w:val="24"/>
        </w:rPr>
        <w:t xml:space="preserve">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April Lee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Wayne</w:t>
      </w:r>
    </w:p>
    <w:p w:rsidR="00340B89" w:rsidRDefault="00533B2F" w:rsidP="00340B89">
      <w:pPr>
        <w:ind w:left="2160" w:firstLine="720"/>
        <w:rPr>
          <w:sz w:val="24"/>
          <w:szCs w:val="24"/>
        </w:rPr>
      </w:pPr>
      <w:r w:rsidRPr="001852F1">
        <w:rPr>
          <w:sz w:val="24"/>
          <w:szCs w:val="24"/>
        </w:rPr>
        <w:t>JoEllen Hancock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Cherokee</w:t>
      </w:r>
    </w:p>
    <w:p w:rsidR="00533B2F" w:rsidRPr="00E922FB" w:rsidRDefault="00340B89" w:rsidP="00101052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Phil Pickens Award </w:t>
      </w:r>
      <w:r w:rsidR="00E922FB">
        <w:rPr>
          <w:b/>
          <w:bCs/>
          <w:sz w:val="24"/>
          <w:szCs w:val="24"/>
        </w:rPr>
        <w:t>Chair</w:t>
      </w:r>
      <w:r>
        <w:rPr>
          <w:b/>
          <w:bCs/>
          <w:sz w:val="24"/>
          <w:szCs w:val="24"/>
        </w:rPr>
        <w:tab/>
      </w:r>
      <w:r w:rsidRPr="00340B89">
        <w:rPr>
          <w:bCs/>
          <w:sz w:val="24"/>
          <w:szCs w:val="24"/>
        </w:rPr>
        <w:t xml:space="preserve">Cyndi White, </w:t>
      </w:r>
      <w:r w:rsidR="00E922FB" w:rsidRPr="00E922FB">
        <w:rPr>
          <w:bCs/>
          <w:i/>
          <w:sz w:val="24"/>
          <w:szCs w:val="24"/>
        </w:rPr>
        <w:t>Barrow</w:t>
      </w:r>
    </w:p>
    <w:p w:rsidR="00340B89" w:rsidRPr="00E922FB" w:rsidRDefault="00340B89" w:rsidP="00340B89">
      <w:pPr>
        <w:rPr>
          <w:b/>
          <w:i/>
          <w:sz w:val="24"/>
          <w:szCs w:val="24"/>
        </w:rPr>
      </w:pPr>
      <w:r w:rsidRPr="00340B89">
        <w:rPr>
          <w:b/>
          <w:sz w:val="24"/>
          <w:szCs w:val="24"/>
        </w:rPr>
        <w:t>Sunshine Fund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40B89">
        <w:rPr>
          <w:sz w:val="24"/>
          <w:szCs w:val="24"/>
        </w:rPr>
        <w:t xml:space="preserve">JoEllen Hancock, </w:t>
      </w:r>
      <w:r w:rsidRPr="00E922FB">
        <w:rPr>
          <w:i/>
          <w:sz w:val="24"/>
          <w:szCs w:val="24"/>
        </w:rPr>
        <w:t>Cherokee</w:t>
      </w:r>
    </w:p>
    <w:p w:rsidR="00340B89" w:rsidRDefault="00340B89" w:rsidP="00533B2F">
      <w:pPr>
        <w:rPr>
          <w:b/>
          <w:bCs/>
          <w:sz w:val="24"/>
          <w:szCs w:val="24"/>
          <w:u w:val="single"/>
        </w:rPr>
      </w:pPr>
    </w:p>
    <w:p w:rsidR="00340B89" w:rsidRPr="001852F1" w:rsidRDefault="00340B89" w:rsidP="00533B2F">
      <w:pPr>
        <w:rPr>
          <w:b/>
          <w:bCs/>
          <w:sz w:val="24"/>
          <w:szCs w:val="24"/>
          <w:u w:val="single"/>
        </w:rPr>
      </w:pPr>
    </w:p>
    <w:p w:rsidR="00746EF9" w:rsidRPr="001852F1" w:rsidRDefault="00533B2F" w:rsidP="00340B89">
      <w:pPr>
        <w:rPr>
          <w:sz w:val="24"/>
          <w:szCs w:val="24"/>
        </w:rPr>
      </w:pPr>
      <w:r w:rsidRPr="001852F1">
        <w:rPr>
          <w:b/>
          <w:bCs/>
          <w:sz w:val="24"/>
          <w:szCs w:val="24"/>
          <w:u w:val="single"/>
        </w:rPr>
        <w:t xml:space="preserve">Advisors </w:t>
      </w:r>
      <w:r w:rsidR="00340B89" w:rsidRPr="00340B89">
        <w:rPr>
          <w:b/>
          <w:bCs/>
          <w:sz w:val="24"/>
          <w:szCs w:val="24"/>
        </w:rPr>
        <w:tab/>
      </w:r>
      <w:r w:rsidR="00340B89" w:rsidRPr="00340B89">
        <w:rPr>
          <w:b/>
          <w:bCs/>
          <w:sz w:val="24"/>
          <w:szCs w:val="24"/>
        </w:rPr>
        <w:tab/>
      </w:r>
      <w:r w:rsidR="00340B89" w:rsidRPr="00340B89">
        <w:rPr>
          <w:b/>
          <w:bCs/>
          <w:sz w:val="24"/>
          <w:szCs w:val="24"/>
        </w:rPr>
        <w:tab/>
      </w:r>
      <w:r w:rsidR="00746EF9" w:rsidRPr="001852F1">
        <w:rPr>
          <w:sz w:val="24"/>
          <w:szCs w:val="24"/>
        </w:rPr>
        <w:t xml:space="preserve">Ann Cross, </w:t>
      </w:r>
      <w:r w:rsidR="00746EF9" w:rsidRPr="00E922FB">
        <w:rPr>
          <w:i/>
          <w:sz w:val="24"/>
          <w:szCs w:val="24"/>
        </w:rPr>
        <w:t>Gordon</w:t>
      </w:r>
      <w:r w:rsidR="00746EF9" w:rsidRPr="001852F1">
        <w:rPr>
          <w:sz w:val="24"/>
          <w:szCs w:val="24"/>
        </w:rPr>
        <w:t xml:space="preserve"> </w:t>
      </w:r>
    </w:p>
    <w:p w:rsidR="00533B2F" w:rsidRPr="001852F1" w:rsidRDefault="00746EF9" w:rsidP="00340B89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Charity Roberts, </w:t>
      </w:r>
      <w:r w:rsidRPr="00E922FB">
        <w:rPr>
          <w:i/>
          <w:sz w:val="24"/>
          <w:szCs w:val="24"/>
        </w:rPr>
        <w:t>Coastal GLRS</w:t>
      </w:r>
    </w:p>
    <w:p w:rsidR="00101052" w:rsidRPr="001852F1" w:rsidRDefault="00101052" w:rsidP="00340B89">
      <w:pPr>
        <w:ind w:left="2160" w:firstLine="720"/>
        <w:rPr>
          <w:sz w:val="24"/>
          <w:szCs w:val="24"/>
        </w:rPr>
      </w:pPr>
      <w:r w:rsidRPr="001852F1">
        <w:rPr>
          <w:sz w:val="24"/>
          <w:szCs w:val="24"/>
        </w:rPr>
        <w:t>Gordina Porter</w:t>
      </w:r>
      <w:r w:rsidR="001852F1">
        <w:rPr>
          <w:sz w:val="24"/>
          <w:szCs w:val="24"/>
        </w:rPr>
        <w:t xml:space="preserve">, </w:t>
      </w:r>
      <w:r w:rsidR="001852F1" w:rsidRPr="00E922FB">
        <w:rPr>
          <w:i/>
          <w:sz w:val="24"/>
          <w:szCs w:val="24"/>
        </w:rPr>
        <w:t>Mitchell</w:t>
      </w:r>
      <w:r w:rsidR="001852F1">
        <w:rPr>
          <w:sz w:val="24"/>
          <w:szCs w:val="24"/>
        </w:rPr>
        <w:t xml:space="preserve"> </w:t>
      </w:r>
    </w:p>
    <w:p w:rsidR="00533B2F" w:rsidRDefault="00533B2F" w:rsidP="00533B2F">
      <w:pPr>
        <w:rPr>
          <w:sz w:val="24"/>
          <w:szCs w:val="24"/>
        </w:rPr>
      </w:pPr>
    </w:p>
    <w:p w:rsidR="00340B89" w:rsidRPr="001852F1" w:rsidRDefault="00340B89" w:rsidP="00533B2F">
      <w:pPr>
        <w:rPr>
          <w:sz w:val="24"/>
          <w:szCs w:val="24"/>
        </w:rPr>
      </w:pPr>
    </w:p>
    <w:p w:rsidR="007C7C1C" w:rsidRDefault="00340B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="00746EF9">
        <w:rPr>
          <w:b/>
          <w:sz w:val="24"/>
          <w:szCs w:val="24"/>
          <w:u w:val="single"/>
        </w:rPr>
        <w:t>ther supports</w:t>
      </w:r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GaDOE</w:t>
      </w:r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Jane Grillo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B17891">
        <w:rPr>
          <w:b/>
          <w:sz w:val="24"/>
          <w:szCs w:val="24"/>
        </w:rPr>
        <w:t>es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Cynthia Criss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p w:rsidR="00B17891" w:rsidRPr="00B17891" w:rsidRDefault="00B17891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April Lee, </w:t>
      </w:r>
      <w:r w:rsidRPr="00B17891">
        <w:rPr>
          <w:i/>
          <w:sz w:val="24"/>
          <w:szCs w:val="24"/>
        </w:rPr>
        <w:t>Wayne</w:t>
      </w:r>
    </w:p>
    <w:sectPr w:rsidR="00B17891" w:rsidRPr="00B17891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03127"/>
    <w:rsid w:val="00215BC3"/>
    <w:rsid w:val="00340B89"/>
    <w:rsid w:val="004B1655"/>
    <w:rsid w:val="00533B2F"/>
    <w:rsid w:val="00616611"/>
    <w:rsid w:val="00746EF9"/>
    <w:rsid w:val="007C7C1C"/>
    <w:rsid w:val="00A778F5"/>
    <w:rsid w:val="00AF48C7"/>
    <w:rsid w:val="00B17891"/>
    <w:rsid w:val="00E00D66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18201-48EF-44C1-97E9-C5A00A1E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2016-04-21T13:00:00Z</dcterms:created>
  <dcterms:modified xsi:type="dcterms:W3CDTF">2016-04-21T13:00:00Z</dcterms:modified>
</cp:coreProperties>
</file>