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FA" w:rsidRPr="00BE3A27" w:rsidRDefault="00CF5134" w:rsidP="00201866">
      <w:pPr>
        <w:jc w:val="center"/>
        <w:rPr>
          <w:sz w:val="28"/>
          <w:szCs w:val="28"/>
        </w:rPr>
      </w:pPr>
      <w:bookmarkStart w:id="0" w:name="_GoBack"/>
      <w:bookmarkEnd w:id="0"/>
      <w:r>
        <w:rPr>
          <w:sz w:val="28"/>
          <w:szCs w:val="28"/>
        </w:rPr>
        <w:t xml:space="preserve">2016 </w:t>
      </w:r>
      <w:r w:rsidR="00201866" w:rsidRPr="00BE3A27">
        <w:rPr>
          <w:sz w:val="28"/>
          <w:szCs w:val="28"/>
        </w:rPr>
        <w:t>Youth in Community Summit</w:t>
      </w:r>
    </w:p>
    <w:p w:rsidR="008A1919" w:rsidRDefault="00F45874" w:rsidP="008A1919">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201866" w:rsidRPr="00B83EC1">
        <w:rPr>
          <w:rFonts w:ascii="Calibri" w:eastAsia="Times New Roman" w:hAnsi="Calibri" w:cs="Times New Roman"/>
          <w:color w:val="000000"/>
          <w:sz w:val="24"/>
          <w:szCs w:val="24"/>
        </w:rPr>
        <w:t xml:space="preserve">A student drops out of school every 24 seconds. </w:t>
      </w:r>
      <w:r w:rsidR="008A1919">
        <w:rPr>
          <w:rFonts w:ascii="Calibri" w:eastAsia="Times New Roman" w:hAnsi="Calibri" w:cs="Times New Roman"/>
          <w:color w:val="000000"/>
          <w:sz w:val="24"/>
          <w:szCs w:val="24"/>
        </w:rPr>
        <w:t xml:space="preserve">According to research: </w:t>
      </w:r>
      <w:r w:rsidR="00EE23C1">
        <w:rPr>
          <w:rFonts w:ascii="Calibri" w:eastAsia="Times New Roman" w:hAnsi="Calibri" w:cs="Times New Roman"/>
          <w:color w:val="000000"/>
          <w:sz w:val="24"/>
          <w:szCs w:val="24"/>
        </w:rPr>
        <w:t>students who drop out of school</w:t>
      </w:r>
      <w:r w:rsidR="008A1919">
        <w:rPr>
          <w:rFonts w:ascii="Calibri" w:eastAsia="Times New Roman" w:hAnsi="Calibri" w:cs="Times New Roman"/>
          <w:color w:val="000000"/>
          <w:sz w:val="24"/>
          <w:szCs w:val="24"/>
        </w:rPr>
        <w:t xml:space="preserve"> </w:t>
      </w:r>
      <w:r w:rsidR="00EE23C1">
        <w:rPr>
          <w:rFonts w:ascii="Calibri" w:eastAsia="Times New Roman" w:hAnsi="Calibri" w:cs="Times New Roman"/>
          <w:color w:val="000000"/>
          <w:sz w:val="24"/>
          <w:szCs w:val="24"/>
        </w:rPr>
        <w:t xml:space="preserve">are </w:t>
      </w:r>
      <w:r w:rsidR="008A1919">
        <w:rPr>
          <w:rFonts w:ascii="Calibri" w:eastAsia="Times New Roman" w:hAnsi="Calibri" w:cs="Times New Roman"/>
          <w:color w:val="000000"/>
          <w:sz w:val="24"/>
          <w:szCs w:val="24"/>
        </w:rPr>
        <w:t>more than twice as likely than high school graduates to slip into poverty in a single year and three times more likely than college graduates to be unemployed (</w:t>
      </w:r>
      <w:r w:rsidR="008A1919" w:rsidRPr="008A1919">
        <w:rPr>
          <w:rFonts w:ascii="Calibri" w:eastAsia="Times New Roman" w:hAnsi="Calibri" w:cs="Times New Roman"/>
          <w:i/>
          <w:color w:val="000000"/>
          <w:sz w:val="24"/>
          <w:szCs w:val="24"/>
        </w:rPr>
        <w:t>Silent Epidemic, 2004</w:t>
      </w:r>
      <w:r w:rsidR="008A1919">
        <w:rPr>
          <w:rFonts w:ascii="Calibri" w:eastAsia="Times New Roman" w:hAnsi="Calibri" w:cs="Times New Roman"/>
          <w:color w:val="000000"/>
          <w:sz w:val="24"/>
          <w:szCs w:val="24"/>
        </w:rPr>
        <w:t>)</w:t>
      </w:r>
      <w:r w:rsidR="00EE23C1">
        <w:rPr>
          <w:rFonts w:ascii="Calibri" w:eastAsia="Times New Roman" w:hAnsi="Calibri" w:cs="Times New Roman"/>
          <w:color w:val="000000"/>
          <w:sz w:val="24"/>
          <w:szCs w:val="24"/>
        </w:rPr>
        <w:t>.</w:t>
      </w:r>
    </w:p>
    <w:p w:rsidR="002164B1" w:rsidRDefault="00EA32BE" w:rsidP="002164B1">
      <w:pPr>
        <w:spacing w:line="253" w:lineRule="atLeast"/>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Wayne County High School found a way to hear from their students while teaching them skills and giving them an opportunity to re-teach those skills to other students who might be struggling to reach personal and academic goals. </w:t>
      </w:r>
    </w:p>
    <w:p w:rsidR="00F45874" w:rsidRDefault="002164B1" w:rsidP="002164B1">
      <w:pPr>
        <w:spacing w:line="253" w:lineRule="atLeast"/>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The annual Youth in Community Summit gives students the</w:t>
      </w:r>
      <w:r w:rsidR="00F45874">
        <w:rPr>
          <w:rFonts w:ascii="Calibri" w:eastAsia="Times New Roman" w:hAnsi="Calibri" w:cs="Times New Roman"/>
          <w:color w:val="000000"/>
          <w:sz w:val="24"/>
          <w:szCs w:val="24"/>
        </w:rPr>
        <w:t xml:space="preserve"> opportunities for </w:t>
      </w:r>
      <w:r w:rsidR="00201866">
        <w:rPr>
          <w:rFonts w:ascii="Calibri" w:eastAsia="Times New Roman" w:hAnsi="Calibri" w:cs="Times New Roman"/>
          <w:color w:val="000000"/>
          <w:sz w:val="24"/>
          <w:szCs w:val="24"/>
        </w:rPr>
        <w:t>meaningful conversations with school faculty, community members, and family members</w:t>
      </w:r>
      <w:r w:rsidR="00F45874">
        <w:rPr>
          <w:rFonts w:ascii="Calibri" w:eastAsia="Times New Roman" w:hAnsi="Calibri" w:cs="Times New Roman"/>
          <w:color w:val="000000"/>
          <w:sz w:val="24"/>
          <w:szCs w:val="24"/>
        </w:rPr>
        <w:t xml:space="preserve"> about what impacts their success in school</w:t>
      </w:r>
      <w:r w:rsidR="00201866">
        <w:rPr>
          <w:rFonts w:ascii="Calibri" w:eastAsia="Times New Roman" w:hAnsi="Calibri" w:cs="Times New Roman"/>
          <w:color w:val="000000"/>
          <w:sz w:val="24"/>
          <w:szCs w:val="24"/>
        </w:rPr>
        <w:t xml:space="preserve">.  </w:t>
      </w:r>
      <w:r w:rsidR="00F45874">
        <w:rPr>
          <w:rFonts w:ascii="Calibri" w:eastAsia="Times New Roman" w:hAnsi="Calibri" w:cs="Times New Roman"/>
          <w:color w:val="000000"/>
          <w:sz w:val="24"/>
          <w:szCs w:val="24"/>
        </w:rPr>
        <w:t xml:space="preserve">These conversations </w:t>
      </w:r>
      <w:r w:rsidR="00201866">
        <w:rPr>
          <w:rFonts w:ascii="Calibri" w:eastAsia="Times New Roman" w:hAnsi="Calibri" w:cs="Times New Roman"/>
          <w:color w:val="000000"/>
          <w:sz w:val="24"/>
          <w:szCs w:val="24"/>
        </w:rPr>
        <w:t xml:space="preserve">assist students as they develop a vision for their future </w:t>
      </w:r>
      <w:r w:rsidR="00F45874">
        <w:rPr>
          <w:rFonts w:ascii="Calibri" w:eastAsia="Times New Roman" w:hAnsi="Calibri" w:cs="Times New Roman"/>
          <w:color w:val="000000"/>
          <w:sz w:val="24"/>
          <w:szCs w:val="24"/>
        </w:rPr>
        <w:t>so they develop</w:t>
      </w:r>
      <w:r w:rsidR="00201866">
        <w:rPr>
          <w:rFonts w:ascii="Calibri" w:eastAsia="Times New Roman" w:hAnsi="Calibri" w:cs="Times New Roman"/>
          <w:color w:val="000000"/>
          <w:sz w:val="24"/>
          <w:szCs w:val="24"/>
        </w:rPr>
        <w:t xml:space="preserve"> skills needed to reach their goals.  </w:t>
      </w:r>
    </w:p>
    <w:p w:rsidR="005A7AA6" w:rsidRDefault="00201866" w:rsidP="00F45874">
      <w:pPr>
        <w:spacing w:line="253" w:lineRule="atLeast"/>
        <w:ind w:left="360"/>
        <w:rPr>
          <w:rFonts w:ascii="Calibri" w:eastAsia="Times New Roman" w:hAnsi="Calibri" w:cs="Times New Roman"/>
          <w:color w:val="000000"/>
          <w:sz w:val="24"/>
          <w:szCs w:val="24"/>
        </w:rPr>
      </w:pPr>
      <w:r w:rsidRPr="00B83EC1">
        <w:rPr>
          <w:rFonts w:ascii="Calibri" w:eastAsia="Times New Roman" w:hAnsi="Calibri" w:cs="Times New Roman"/>
          <w:color w:val="000000"/>
          <w:sz w:val="24"/>
          <w:szCs w:val="24"/>
        </w:rPr>
        <w:t>The Wayne County High School C.A.F.E. (Circle of Adults Focusing on Education) is working to eliminate high school dropout by engaging family and community members in initiatives to encourage all students to graduate.</w:t>
      </w:r>
      <w:r w:rsidR="00F45874">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Students </w:t>
      </w:r>
      <w:r w:rsidR="00EA32BE">
        <w:rPr>
          <w:rFonts w:ascii="Calibri" w:eastAsia="Times New Roman" w:hAnsi="Calibri" w:cs="Times New Roman"/>
          <w:color w:val="000000"/>
          <w:sz w:val="24"/>
          <w:szCs w:val="24"/>
        </w:rPr>
        <w:t>who are not typical leaders and who need additional supports to be successful are the students who need to address</w:t>
      </w:r>
      <w:r w:rsidR="005A7AA6">
        <w:rPr>
          <w:rFonts w:ascii="Calibri" w:eastAsia="Times New Roman" w:hAnsi="Calibri" w:cs="Times New Roman"/>
          <w:color w:val="000000"/>
          <w:sz w:val="24"/>
          <w:szCs w:val="24"/>
        </w:rPr>
        <w:t xml:space="preserve"> the barriers </w:t>
      </w:r>
      <w:r w:rsidR="00EA32BE">
        <w:rPr>
          <w:rFonts w:ascii="Calibri" w:eastAsia="Times New Roman" w:hAnsi="Calibri" w:cs="Times New Roman"/>
          <w:color w:val="000000"/>
          <w:sz w:val="24"/>
          <w:szCs w:val="24"/>
        </w:rPr>
        <w:t>they are facing at school and in their community</w:t>
      </w:r>
      <w:r w:rsidR="005A7AA6">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p>
    <w:p w:rsidR="00973E00" w:rsidRDefault="00EA32BE" w:rsidP="00973E00">
      <w:pPr>
        <w:spacing w:line="253" w:lineRule="atLeast"/>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Each year</w:t>
      </w:r>
      <w:r w:rsidR="005A7AA6">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10-15 students, some with learning disabilities, discipline </w:t>
      </w:r>
      <w:r w:rsidR="00973E00">
        <w:rPr>
          <w:rFonts w:ascii="Calibri" w:eastAsia="Times New Roman" w:hAnsi="Calibri" w:cs="Times New Roman"/>
          <w:color w:val="000000"/>
          <w:sz w:val="24"/>
          <w:szCs w:val="24"/>
        </w:rPr>
        <w:t>concerns</w:t>
      </w:r>
      <w:r>
        <w:rPr>
          <w:rFonts w:ascii="Calibri" w:eastAsia="Times New Roman" w:hAnsi="Calibri" w:cs="Times New Roman"/>
          <w:color w:val="000000"/>
          <w:sz w:val="24"/>
          <w:szCs w:val="24"/>
        </w:rPr>
        <w:t xml:space="preserve"> and </w:t>
      </w:r>
      <w:r w:rsidR="00973E00">
        <w:rPr>
          <w:rFonts w:ascii="Calibri" w:eastAsia="Times New Roman" w:hAnsi="Calibri" w:cs="Times New Roman"/>
          <w:color w:val="000000"/>
          <w:sz w:val="24"/>
          <w:szCs w:val="24"/>
        </w:rPr>
        <w:t xml:space="preserve">others </w:t>
      </w:r>
      <w:r>
        <w:rPr>
          <w:rFonts w:ascii="Calibri" w:eastAsia="Times New Roman" w:hAnsi="Calibri" w:cs="Times New Roman"/>
          <w:color w:val="000000"/>
          <w:sz w:val="24"/>
          <w:szCs w:val="24"/>
        </w:rPr>
        <w:t>off-track for graduating</w:t>
      </w:r>
      <w:r w:rsidR="00973E00">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00973E00">
        <w:rPr>
          <w:rFonts w:ascii="Calibri" w:eastAsia="Times New Roman" w:hAnsi="Calibri" w:cs="Times New Roman"/>
          <w:color w:val="000000"/>
          <w:sz w:val="24"/>
          <w:szCs w:val="24"/>
        </w:rPr>
        <w:t xml:space="preserve">work with high school student council members to lead 5 individual learning sessions. The session topics are selected through our C.A.F.E. and with the help of student leaders who have concerns about their future. A few of the topics have included: goal setting, future and financial planning, bullying prevention, decision making, </w:t>
      </w:r>
      <w:r w:rsidR="001736D9">
        <w:rPr>
          <w:rFonts w:ascii="Calibri" w:eastAsia="Times New Roman" w:hAnsi="Calibri" w:cs="Times New Roman"/>
          <w:color w:val="000000"/>
          <w:sz w:val="24"/>
          <w:szCs w:val="24"/>
        </w:rPr>
        <w:t>handling yourself in an interview</w:t>
      </w:r>
      <w:r w:rsidR="00973E00">
        <w:rPr>
          <w:rFonts w:ascii="Calibri" w:eastAsia="Times New Roman" w:hAnsi="Calibri" w:cs="Times New Roman"/>
          <w:color w:val="000000"/>
          <w:sz w:val="24"/>
          <w:szCs w:val="24"/>
        </w:rPr>
        <w:t xml:space="preserve">, and solving problems. While working through these topics students have learned specific skills </w:t>
      </w:r>
      <w:r w:rsidR="001736D9">
        <w:rPr>
          <w:rFonts w:ascii="Calibri" w:eastAsia="Times New Roman" w:hAnsi="Calibri" w:cs="Times New Roman"/>
          <w:color w:val="000000"/>
          <w:sz w:val="24"/>
          <w:szCs w:val="24"/>
        </w:rPr>
        <w:t>like: conflict resolution, proper communication skills, working well with others, importance of work ethics, and how to manage time and money.</w:t>
      </w:r>
    </w:p>
    <w:p w:rsidR="001736D9" w:rsidRDefault="001736D9" w:rsidP="00973E00">
      <w:pPr>
        <w:spacing w:line="253" w:lineRule="atLeast"/>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Students who have participated in the summit have had the opportunity to meet community leaders, find out more about their career choices, participate in service learning projects, and learn about each other through individual and group activities and simulations.  Each year the summit offers a variety of platforms </w:t>
      </w:r>
      <w:r w:rsidR="002164B1">
        <w:rPr>
          <w:rFonts w:ascii="Calibri" w:eastAsia="Times New Roman" w:hAnsi="Calibri" w:cs="Times New Roman"/>
          <w:color w:val="000000"/>
          <w:sz w:val="24"/>
          <w:szCs w:val="24"/>
        </w:rPr>
        <w:t>to gain the interest of students who need additional supports to reach success.</w:t>
      </w:r>
    </w:p>
    <w:p w:rsidR="00BE3A27" w:rsidRDefault="00F45874" w:rsidP="002164B1">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2164B1">
        <w:rPr>
          <w:rFonts w:ascii="Calibri" w:eastAsia="Times New Roman" w:hAnsi="Calibri" w:cs="Times New Roman"/>
          <w:color w:val="000000"/>
          <w:sz w:val="24"/>
          <w:szCs w:val="24"/>
        </w:rPr>
        <w:t xml:space="preserve">Our first summit was set </w:t>
      </w:r>
      <w:r w:rsidR="00D7493A">
        <w:rPr>
          <w:rFonts w:ascii="Calibri" w:eastAsia="Times New Roman" w:hAnsi="Calibri" w:cs="Times New Roman"/>
          <w:color w:val="000000"/>
          <w:sz w:val="24"/>
          <w:szCs w:val="24"/>
        </w:rPr>
        <w:t xml:space="preserve">to accommodate </w:t>
      </w:r>
      <w:r w:rsidR="002164B1">
        <w:rPr>
          <w:rFonts w:ascii="Calibri" w:eastAsia="Times New Roman" w:hAnsi="Calibri" w:cs="Times New Roman"/>
          <w:color w:val="000000"/>
          <w:sz w:val="24"/>
          <w:szCs w:val="24"/>
        </w:rPr>
        <w:t xml:space="preserve">100 high school students and has grown to </w:t>
      </w:r>
      <w:r w:rsidR="00D7493A">
        <w:rPr>
          <w:rFonts w:ascii="Calibri" w:eastAsia="Times New Roman" w:hAnsi="Calibri" w:cs="Times New Roman"/>
          <w:color w:val="000000"/>
          <w:sz w:val="24"/>
          <w:szCs w:val="24"/>
        </w:rPr>
        <w:t>now reach</w:t>
      </w:r>
      <w:r w:rsidR="002164B1">
        <w:rPr>
          <w:rFonts w:ascii="Calibri" w:eastAsia="Times New Roman" w:hAnsi="Calibri" w:cs="Times New Roman"/>
          <w:color w:val="000000"/>
          <w:sz w:val="24"/>
          <w:szCs w:val="24"/>
        </w:rPr>
        <w:t xml:space="preserve"> 200</w:t>
      </w:r>
      <w:r w:rsidR="00D7493A">
        <w:rPr>
          <w:rFonts w:ascii="Calibri" w:eastAsia="Times New Roman" w:hAnsi="Calibri" w:cs="Times New Roman"/>
          <w:color w:val="000000"/>
          <w:sz w:val="24"/>
          <w:szCs w:val="24"/>
        </w:rPr>
        <w:t>,</w:t>
      </w:r>
      <w:r w:rsidR="002164B1">
        <w:rPr>
          <w:rFonts w:ascii="Calibri" w:eastAsia="Times New Roman" w:hAnsi="Calibri" w:cs="Times New Roman"/>
          <w:color w:val="000000"/>
          <w:sz w:val="24"/>
          <w:szCs w:val="24"/>
        </w:rPr>
        <w:t xml:space="preserve"> 9</w:t>
      </w:r>
      <w:r w:rsidR="002164B1" w:rsidRPr="002164B1">
        <w:rPr>
          <w:rFonts w:ascii="Calibri" w:eastAsia="Times New Roman" w:hAnsi="Calibri" w:cs="Times New Roman"/>
          <w:color w:val="000000"/>
          <w:sz w:val="24"/>
          <w:szCs w:val="24"/>
          <w:vertAlign w:val="superscript"/>
        </w:rPr>
        <w:t>th</w:t>
      </w:r>
      <w:r w:rsidR="00A20C54">
        <w:rPr>
          <w:rFonts w:ascii="Calibri" w:eastAsia="Times New Roman" w:hAnsi="Calibri" w:cs="Times New Roman"/>
          <w:color w:val="000000"/>
          <w:sz w:val="24"/>
          <w:szCs w:val="24"/>
        </w:rPr>
        <w:t xml:space="preserve"> through </w:t>
      </w:r>
      <w:r w:rsidR="002164B1">
        <w:rPr>
          <w:rFonts w:ascii="Calibri" w:eastAsia="Times New Roman" w:hAnsi="Calibri" w:cs="Times New Roman"/>
          <w:color w:val="000000"/>
          <w:sz w:val="24"/>
          <w:szCs w:val="24"/>
        </w:rPr>
        <w:t>12</w:t>
      </w:r>
      <w:r w:rsidR="002164B1" w:rsidRPr="002164B1">
        <w:rPr>
          <w:rFonts w:ascii="Calibri" w:eastAsia="Times New Roman" w:hAnsi="Calibri" w:cs="Times New Roman"/>
          <w:color w:val="000000"/>
          <w:sz w:val="24"/>
          <w:szCs w:val="24"/>
          <w:vertAlign w:val="superscript"/>
        </w:rPr>
        <w:t>th</w:t>
      </w:r>
      <w:r w:rsidR="00D7493A">
        <w:rPr>
          <w:rFonts w:ascii="Calibri" w:eastAsia="Times New Roman" w:hAnsi="Calibri" w:cs="Times New Roman"/>
          <w:color w:val="000000"/>
          <w:sz w:val="24"/>
          <w:szCs w:val="24"/>
        </w:rPr>
        <w:t xml:space="preserve"> grade, students</w:t>
      </w:r>
      <w:r w:rsidR="002164B1">
        <w:rPr>
          <w:rFonts w:ascii="Calibri" w:eastAsia="Times New Roman" w:hAnsi="Calibri" w:cs="Times New Roman"/>
          <w:color w:val="000000"/>
          <w:sz w:val="24"/>
          <w:szCs w:val="24"/>
        </w:rPr>
        <w:t xml:space="preserve"> who are invited by their teachers and peers to participate.</w:t>
      </w:r>
    </w:p>
    <w:p w:rsidR="00A20C54" w:rsidRDefault="002164B1" w:rsidP="002164B1">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ab/>
        <w:t xml:space="preserve">The summit has been held at </w:t>
      </w:r>
      <w:r w:rsidR="00064567">
        <w:rPr>
          <w:rFonts w:ascii="Calibri" w:eastAsia="Times New Roman" w:hAnsi="Calibri" w:cs="Times New Roman"/>
          <w:color w:val="000000"/>
          <w:sz w:val="24"/>
          <w:szCs w:val="24"/>
        </w:rPr>
        <w:t>Coastal Pines Technical College</w:t>
      </w:r>
      <w:r>
        <w:rPr>
          <w:rFonts w:ascii="Calibri" w:eastAsia="Times New Roman" w:hAnsi="Calibri" w:cs="Times New Roman"/>
          <w:color w:val="000000"/>
          <w:sz w:val="24"/>
          <w:szCs w:val="24"/>
        </w:rPr>
        <w:t xml:space="preserve"> each year and last for 4 hours on a Friday morning in the spring. When students arrive they receive their event Tshirt and are equally divided into five rooms where they will be given directions and start their first session.  Every 40 minutes students rotate to their next session until they have experienced all five</w:t>
      </w:r>
      <w:r w:rsidR="00D7493A">
        <w:rPr>
          <w:rFonts w:ascii="Calibri" w:eastAsia="Times New Roman" w:hAnsi="Calibri" w:cs="Times New Roman"/>
          <w:color w:val="000000"/>
          <w:sz w:val="24"/>
          <w:szCs w:val="24"/>
        </w:rPr>
        <w:t xml:space="preserve"> workshops</w:t>
      </w:r>
      <w:r>
        <w:rPr>
          <w:rFonts w:ascii="Calibri" w:eastAsia="Times New Roman" w:hAnsi="Calibri" w:cs="Times New Roman"/>
          <w:color w:val="000000"/>
          <w:sz w:val="24"/>
          <w:szCs w:val="24"/>
        </w:rPr>
        <w:t xml:space="preserve">. </w:t>
      </w:r>
      <w:r w:rsidR="00A20C54">
        <w:rPr>
          <w:rFonts w:ascii="Calibri" w:eastAsia="Times New Roman" w:hAnsi="Calibri" w:cs="Times New Roman"/>
          <w:color w:val="000000"/>
          <w:sz w:val="24"/>
          <w:szCs w:val="24"/>
        </w:rPr>
        <w:t xml:space="preserve">During the last session </w:t>
      </w:r>
      <w:r w:rsidR="00D7493A">
        <w:rPr>
          <w:rFonts w:ascii="Calibri" w:eastAsia="Times New Roman" w:hAnsi="Calibri" w:cs="Times New Roman"/>
          <w:color w:val="000000"/>
          <w:sz w:val="24"/>
          <w:szCs w:val="24"/>
        </w:rPr>
        <w:t>of the day students complete an</w:t>
      </w:r>
      <w:r w:rsidR="00A20C54">
        <w:rPr>
          <w:rFonts w:ascii="Calibri" w:eastAsia="Times New Roman" w:hAnsi="Calibri" w:cs="Times New Roman"/>
          <w:color w:val="000000"/>
          <w:sz w:val="24"/>
          <w:szCs w:val="24"/>
        </w:rPr>
        <w:t xml:space="preserve"> exit survey which provides us feedback and topics of concern to address in the future.</w:t>
      </w:r>
    </w:p>
    <w:p w:rsidR="002164B1" w:rsidRDefault="00A20C54" w:rsidP="002164B1">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ab/>
      </w:r>
      <w:r w:rsidR="002164B1">
        <w:rPr>
          <w:rFonts w:ascii="Calibri" w:eastAsia="Times New Roman" w:hAnsi="Calibri" w:cs="Times New Roman"/>
          <w:color w:val="000000"/>
          <w:sz w:val="24"/>
          <w:szCs w:val="24"/>
        </w:rPr>
        <w:t xml:space="preserve"> </w:t>
      </w:r>
      <w:r w:rsidR="00171D31">
        <w:rPr>
          <w:rFonts w:ascii="Calibri" w:eastAsia="Times New Roman" w:hAnsi="Calibri" w:cs="Times New Roman"/>
          <w:color w:val="000000"/>
          <w:sz w:val="24"/>
          <w:szCs w:val="24"/>
        </w:rPr>
        <w:t>Students have shared some valuable feedback about the summit:</w:t>
      </w:r>
    </w:p>
    <w:p w:rsidR="005F72D2" w:rsidRPr="00171D31" w:rsidRDefault="00D7493A" w:rsidP="00064567">
      <w:pPr>
        <w:spacing w:after="0" w:line="253" w:lineRule="atLeast"/>
        <w:ind w:left="360" w:firstLine="72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“I found</w:t>
      </w:r>
      <w:r>
        <w:rPr>
          <w:rFonts w:ascii="Calibri" w:eastAsia="Times New Roman" w:hAnsi="Calibri" w:cs="Times New Roman"/>
          <w:color w:val="000000"/>
          <w:sz w:val="24"/>
          <w:szCs w:val="24"/>
        </w:rPr>
        <w:t xml:space="preserve"> the</w:t>
      </w:r>
      <w:r w:rsidRPr="00171D31">
        <w:rPr>
          <w:rFonts w:ascii="Calibri" w:eastAsia="Times New Roman" w:hAnsi="Calibri" w:cs="Times New Roman"/>
          <w:color w:val="000000"/>
          <w:sz w:val="24"/>
          <w:szCs w:val="24"/>
        </w:rPr>
        <w:t xml:space="preserve"> future planning activity helpful as it showed me a different way to look at my goals”.</w:t>
      </w:r>
    </w:p>
    <w:p w:rsidR="005F72D2" w:rsidRPr="00171D31" w:rsidRDefault="00D7493A" w:rsidP="00064567">
      <w:pPr>
        <w:spacing w:after="0" w:line="253" w:lineRule="atLeast"/>
        <w:ind w:left="108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 xml:space="preserve">“Decision making is </w:t>
      </w:r>
      <w:r>
        <w:rPr>
          <w:rFonts w:ascii="Calibri" w:eastAsia="Times New Roman" w:hAnsi="Calibri" w:cs="Times New Roman"/>
          <w:color w:val="000000"/>
          <w:sz w:val="24"/>
          <w:szCs w:val="24"/>
        </w:rPr>
        <w:t xml:space="preserve">a </w:t>
      </w:r>
      <w:r w:rsidRPr="00171D31">
        <w:rPr>
          <w:rFonts w:ascii="Calibri" w:eastAsia="Times New Roman" w:hAnsi="Calibri" w:cs="Times New Roman"/>
          <w:color w:val="000000"/>
          <w:sz w:val="24"/>
          <w:szCs w:val="24"/>
        </w:rPr>
        <w:t>helpful skill to learn because I sometimes let my words/emotions get the best of me”.</w:t>
      </w:r>
    </w:p>
    <w:p w:rsidR="005F72D2" w:rsidRPr="00171D31" w:rsidRDefault="00D7493A" w:rsidP="00064567">
      <w:pPr>
        <w:spacing w:after="0" w:line="253" w:lineRule="atLeast"/>
        <w:ind w:left="108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 xml:space="preserve">“When I did the gift identification activity it made me </w:t>
      </w:r>
      <w:r>
        <w:rPr>
          <w:rFonts w:ascii="Calibri" w:eastAsia="Times New Roman" w:hAnsi="Calibri" w:cs="Times New Roman"/>
          <w:color w:val="000000"/>
          <w:sz w:val="24"/>
          <w:szCs w:val="24"/>
        </w:rPr>
        <w:t>realize</w:t>
      </w:r>
      <w:r w:rsidRPr="00171D31">
        <w:rPr>
          <w:rFonts w:ascii="Calibri" w:eastAsia="Times New Roman" w:hAnsi="Calibri" w:cs="Times New Roman"/>
          <w:color w:val="000000"/>
          <w:sz w:val="24"/>
          <w:szCs w:val="24"/>
        </w:rPr>
        <w:t xml:space="preserve"> who I am”. </w:t>
      </w:r>
    </w:p>
    <w:p w:rsidR="00171D31" w:rsidRDefault="00171D31" w:rsidP="002164B1">
      <w:pPr>
        <w:spacing w:line="253" w:lineRule="atLeast"/>
        <w:ind w:left="360" w:hanging="360"/>
        <w:rPr>
          <w:rFonts w:ascii="Calibri" w:eastAsia="Times New Roman" w:hAnsi="Calibri" w:cs="Times New Roman"/>
          <w:color w:val="000000"/>
          <w:sz w:val="24"/>
          <w:szCs w:val="24"/>
        </w:rPr>
      </w:pPr>
    </w:p>
    <w:p w:rsidR="00064567" w:rsidRDefault="00064567" w:rsidP="002164B1">
      <w:pPr>
        <w:spacing w:line="253" w:lineRule="atLeast"/>
        <w:ind w:left="360" w:hanging="360"/>
        <w:rPr>
          <w:rFonts w:ascii="Calibri" w:eastAsia="Times New Roman" w:hAnsi="Calibri" w:cs="Times New Roman"/>
          <w:color w:val="000000"/>
          <w:sz w:val="24"/>
          <w:szCs w:val="24"/>
        </w:rPr>
      </w:pPr>
    </w:p>
    <w:p w:rsidR="00171D31" w:rsidRDefault="00171D31" w:rsidP="002164B1">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 xml:space="preserve">Parents have shared these things about their students who </w:t>
      </w:r>
      <w:r w:rsidR="00D7493A">
        <w:rPr>
          <w:rFonts w:ascii="Calibri" w:eastAsia="Times New Roman" w:hAnsi="Calibri" w:cs="Times New Roman"/>
          <w:color w:val="000000"/>
          <w:sz w:val="24"/>
          <w:szCs w:val="24"/>
        </w:rPr>
        <w:t xml:space="preserve">have </w:t>
      </w:r>
      <w:r>
        <w:rPr>
          <w:rFonts w:ascii="Calibri" w:eastAsia="Times New Roman" w:hAnsi="Calibri" w:cs="Times New Roman"/>
          <w:color w:val="000000"/>
          <w:sz w:val="24"/>
          <w:szCs w:val="24"/>
        </w:rPr>
        <w:t>participated as leaders:</w:t>
      </w:r>
    </w:p>
    <w:p w:rsidR="00171D31" w:rsidRDefault="00171D31" w:rsidP="00064567">
      <w:pPr>
        <w:spacing w:after="0" w:line="253" w:lineRule="atLeast"/>
        <w:ind w:left="720" w:firstLine="36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“I see more confidence in him for himself”</w:t>
      </w:r>
    </w:p>
    <w:p w:rsidR="005F72D2" w:rsidRPr="00171D31" w:rsidRDefault="00D7493A" w:rsidP="00064567">
      <w:pPr>
        <w:spacing w:after="0" w:line="253" w:lineRule="atLeast"/>
        <w:ind w:left="108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“He has been more respectful and not as confrontational”.</w:t>
      </w:r>
    </w:p>
    <w:p w:rsidR="005F72D2" w:rsidRPr="00171D31" w:rsidRDefault="00D7493A" w:rsidP="00064567">
      <w:pPr>
        <w:spacing w:after="0" w:line="253" w:lineRule="atLeast"/>
        <w:ind w:left="108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“He has a will to fight for what is right and maintain a great grade point average. He finally learned how to respect himself”.</w:t>
      </w:r>
    </w:p>
    <w:p w:rsidR="00171D31" w:rsidRDefault="00D7493A" w:rsidP="00064567">
      <w:pPr>
        <w:spacing w:after="0" w:line="253" w:lineRule="atLeast"/>
        <w:ind w:left="1080"/>
        <w:rPr>
          <w:rFonts w:ascii="Calibri" w:eastAsia="Times New Roman" w:hAnsi="Calibri" w:cs="Times New Roman"/>
          <w:color w:val="000000"/>
          <w:sz w:val="24"/>
          <w:szCs w:val="24"/>
        </w:rPr>
      </w:pPr>
      <w:r w:rsidRPr="00171D31">
        <w:rPr>
          <w:rFonts w:ascii="Calibri" w:eastAsia="Times New Roman" w:hAnsi="Calibri" w:cs="Times New Roman"/>
          <w:color w:val="000000"/>
          <w:sz w:val="24"/>
          <w:szCs w:val="24"/>
        </w:rPr>
        <w:t>“My child is more focused on his future”.</w:t>
      </w:r>
    </w:p>
    <w:p w:rsidR="00064567" w:rsidRDefault="00064567" w:rsidP="00064567">
      <w:pPr>
        <w:spacing w:after="0" w:line="253" w:lineRule="atLeast"/>
        <w:ind w:left="1080"/>
        <w:rPr>
          <w:rFonts w:ascii="Calibri" w:eastAsia="Times New Roman" w:hAnsi="Calibri" w:cs="Times New Roman"/>
          <w:color w:val="000000"/>
          <w:sz w:val="24"/>
          <w:szCs w:val="24"/>
        </w:rPr>
      </w:pPr>
    </w:p>
    <w:p w:rsidR="00201866" w:rsidRDefault="00E93C4E" w:rsidP="00201866">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Our students need to have a voice and a role in creating the path to their success. The Youth in Community Summit is an avenue for students to learn skills and be a part of the necessary conversations that will impact their future. </w:t>
      </w:r>
    </w:p>
    <w:p w:rsidR="00201866" w:rsidRDefault="00D7493A" w:rsidP="00201866">
      <w:pPr>
        <w:spacing w:line="253" w:lineRule="atLeast"/>
        <w:ind w:left="360" w:hanging="360"/>
        <w:rPr>
          <w:rFonts w:ascii="Calibri" w:eastAsia="Times New Roman" w:hAnsi="Calibri" w:cs="Times New Roman"/>
          <w:color w:val="000000"/>
          <w:sz w:val="24"/>
          <w:szCs w:val="24"/>
        </w:rPr>
      </w:pPr>
      <w:r>
        <w:rPr>
          <w:rFonts w:ascii="Calibri" w:eastAsia="Times New Roman" w:hAnsi="Calibri" w:cs="Times New Roman"/>
          <w:color w:val="000000"/>
          <w:sz w:val="24"/>
          <w:szCs w:val="24"/>
        </w:rPr>
        <w:t>We are Wayne County and our Destination is Graduation and Beyond…</w:t>
      </w:r>
    </w:p>
    <w:p w:rsidR="00201866" w:rsidRDefault="00201866" w:rsidP="00201866">
      <w:pPr>
        <w:spacing w:line="253" w:lineRule="atLeast"/>
        <w:ind w:left="720" w:hanging="360"/>
        <w:rPr>
          <w:rFonts w:ascii="Calibri" w:eastAsia="Times New Roman" w:hAnsi="Calibri" w:cs="Times New Roman"/>
          <w:color w:val="000000"/>
          <w:sz w:val="24"/>
          <w:szCs w:val="24"/>
        </w:rPr>
      </w:pPr>
    </w:p>
    <w:p w:rsidR="00201866" w:rsidRPr="003B221E" w:rsidRDefault="00201866" w:rsidP="003B221E">
      <w:pPr>
        <w:spacing w:line="253" w:lineRule="atLeast"/>
        <w:ind w:left="720" w:hanging="360"/>
        <w:rPr>
          <w:rFonts w:ascii="Calibri" w:eastAsia="Times New Roman" w:hAnsi="Calibri" w:cs="Times New Roman"/>
          <w:color w:val="000000"/>
        </w:rPr>
      </w:pPr>
      <w:r>
        <w:rPr>
          <w:rFonts w:ascii="Calibri" w:eastAsia="Times New Roman" w:hAnsi="Calibri" w:cs="Times New Roman"/>
          <w:color w:val="000000"/>
          <w:sz w:val="24"/>
          <w:szCs w:val="24"/>
        </w:rPr>
        <w:t xml:space="preserve">     </w:t>
      </w:r>
    </w:p>
    <w:sectPr w:rsidR="00201866" w:rsidRPr="003B221E" w:rsidSect="003B22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272"/>
    <w:multiLevelType w:val="hybridMultilevel"/>
    <w:tmpl w:val="375AC2E8"/>
    <w:lvl w:ilvl="0" w:tplc="F0766614">
      <w:start w:val="1"/>
      <w:numFmt w:val="bullet"/>
      <w:lvlText w:val="•"/>
      <w:lvlJc w:val="left"/>
      <w:pPr>
        <w:tabs>
          <w:tab w:val="num" w:pos="720"/>
        </w:tabs>
        <w:ind w:left="720" w:hanging="360"/>
      </w:pPr>
      <w:rPr>
        <w:rFonts w:ascii="Arial" w:hAnsi="Arial" w:hint="default"/>
      </w:rPr>
    </w:lvl>
    <w:lvl w:ilvl="1" w:tplc="6C127460">
      <w:start w:val="1"/>
      <w:numFmt w:val="bullet"/>
      <w:lvlText w:val="•"/>
      <w:lvlJc w:val="left"/>
      <w:pPr>
        <w:tabs>
          <w:tab w:val="num" w:pos="1440"/>
        </w:tabs>
        <w:ind w:left="1440" w:hanging="360"/>
      </w:pPr>
      <w:rPr>
        <w:rFonts w:ascii="Arial" w:hAnsi="Arial" w:hint="default"/>
      </w:rPr>
    </w:lvl>
    <w:lvl w:ilvl="2" w:tplc="00C27EA6" w:tentative="1">
      <w:start w:val="1"/>
      <w:numFmt w:val="bullet"/>
      <w:lvlText w:val="•"/>
      <w:lvlJc w:val="left"/>
      <w:pPr>
        <w:tabs>
          <w:tab w:val="num" w:pos="2160"/>
        </w:tabs>
        <w:ind w:left="2160" w:hanging="360"/>
      </w:pPr>
      <w:rPr>
        <w:rFonts w:ascii="Arial" w:hAnsi="Arial" w:hint="default"/>
      </w:rPr>
    </w:lvl>
    <w:lvl w:ilvl="3" w:tplc="224E5798" w:tentative="1">
      <w:start w:val="1"/>
      <w:numFmt w:val="bullet"/>
      <w:lvlText w:val="•"/>
      <w:lvlJc w:val="left"/>
      <w:pPr>
        <w:tabs>
          <w:tab w:val="num" w:pos="2880"/>
        </w:tabs>
        <w:ind w:left="2880" w:hanging="360"/>
      </w:pPr>
      <w:rPr>
        <w:rFonts w:ascii="Arial" w:hAnsi="Arial" w:hint="default"/>
      </w:rPr>
    </w:lvl>
    <w:lvl w:ilvl="4" w:tplc="CB90E826" w:tentative="1">
      <w:start w:val="1"/>
      <w:numFmt w:val="bullet"/>
      <w:lvlText w:val="•"/>
      <w:lvlJc w:val="left"/>
      <w:pPr>
        <w:tabs>
          <w:tab w:val="num" w:pos="3600"/>
        </w:tabs>
        <w:ind w:left="3600" w:hanging="360"/>
      </w:pPr>
      <w:rPr>
        <w:rFonts w:ascii="Arial" w:hAnsi="Arial" w:hint="default"/>
      </w:rPr>
    </w:lvl>
    <w:lvl w:ilvl="5" w:tplc="9D7C28D0" w:tentative="1">
      <w:start w:val="1"/>
      <w:numFmt w:val="bullet"/>
      <w:lvlText w:val="•"/>
      <w:lvlJc w:val="left"/>
      <w:pPr>
        <w:tabs>
          <w:tab w:val="num" w:pos="4320"/>
        </w:tabs>
        <w:ind w:left="4320" w:hanging="360"/>
      </w:pPr>
      <w:rPr>
        <w:rFonts w:ascii="Arial" w:hAnsi="Arial" w:hint="default"/>
      </w:rPr>
    </w:lvl>
    <w:lvl w:ilvl="6" w:tplc="08389A8C" w:tentative="1">
      <w:start w:val="1"/>
      <w:numFmt w:val="bullet"/>
      <w:lvlText w:val="•"/>
      <w:lvlJc w:val="left"/>
      <w:pPr>
        <w:tabs>
          <w:tab w:val="num" w:pos="5040"/>
        </w:tabs>
        <w:ind w:left="5040" w:hanging="360"/>
      </w:pPr>
      <w:rPr>
        <w:rFonts w:ascii="Arial" w:hAnsi="Arial" w:hint="default"/>
      </w:rPr>
    </w:lvl>
    <w:lvl w:ilvl="7" w:tplc="88D4CCA6" w:tentative="1">
      <w:start w:val="1"/>
      <w:numFmt w:val="bullet"/>
      <w:lvlText w:val="•"/>
      <w:lvlJc w:val="left"/>
      <w:pPr>
        <w:tabs>
          <w:tab w:val="num" w:pos="5760"/>
        </w:tabs>
        <w:ind w:left="5760" w:hanging="360"/>
      </w:pPr>
      <w:rPr>
        <w:rFonts w:ascii="Arial" w:hAnsi="Arial" w:hint="default"/>
      </w:rPr>
    </w:lvl>
    <w:lvl w:ilvl="8" w:tplc="9ACE5528" w:tentative="1">
      <w:start w:val="1"/>
      <w:numFmt w:val="bullet"/>
      <w:lvlText w:val="•"/>
      <w:lvlJc w:val="left"/>
      <w:pPr>
        <w:tabs>
          <w:tab w:val="num" w:pos="6480"/>
        </w:tabs>
        <w:ind w:left="6480" w:hanging="360"/>
      </w:pPr>
      <w:rPr>
        <w:rFonts w:ascii="Arial" w:hAnsi="Arial" w:hint="default"/>
      </w:rPr>
    </w:lvl>
  </w:abstractNum>
  <w:abstractNum w:abstractNumId="1">
    <w:nsid w:val="243E17F5"/>
    <w:multiLevelType w:val="hybridMultilevel"/>
    <w:tmpl w:val="68C0F32C"/>
    <w:lvl w:ilvl="0" w:tplc="77847FA0">
      <w:start w:val="1"/>
      <w:numFmt w:val="bullet"/>
      <w:lvlText w:val="•"/>
      <w:lvlJc w:val="left"/>
      <w:pPr>
        <w:tabs>
          <w:tab w:val="num" w:pos="720"/>
        </w:tabs>
        <w:ind w:left="720" w:hanging="360"/>
      </w:pPr>
      <w:rPr>
        <w:rFonts w:ascii="Arial" w:hAnsi="Arial" w:hint="default"/>
      </w:rPr>
    </w:lvl>
    <w:lvl w:ilvl="1" w:tplc="B01813D2">
      <w:start w:val="1"/>
      <w:numFmt w:val="bullet"/>
      <w:lvlText w:val="•"/>
      <w:lvlJc w:val="left"/>
      <w:pPr>
        <w:tabs>
          <w:tab w:val="num" w:pos="1440"/>
        </w:tabs>
        <w:ind w:left="1440" w:hanging="360"/>
      </w:pPr>
      <w:rPr>
        <w:rFonts w:ascii="Arial" w:hAnsi="Arial" w:hint="default"/>
      </w:rPr>
    </w:lvl>
    <w:lvl w:ilvl="2" w:tplc="DBEA4524" w:tentative="1">
      <w:start w:val="1"/>
      <w:numFmt w:val="bullet"/>
      <w:lvlText w:val="•"/>
      <w:lvlJc w:val="left"/>
      <w:pPr>
        <w:tabs>
          <w:tab w:val="num" w:pos="2160"/>
        </w:tabs>
        <w:ind w:left="2160" w:hanging="360"/>
      </w:pPr>
      <w:rPr>
        <w:rFonts w:ascii="Arial" w:hAnsi="Arial" w:hint="default"/>
      </w:rPr>
    </w:lvl>
    <w:lvl w:ilvl="3" w:tplc="CD327BE4" w:tentative="1">
      <w:start w:val="1"/>
      <w:numFmt w:val="bullet"/>
      <w:lvlText w:val="•"/>
      <w:lvlJc w:val="left"/>
      <w:pPr>
        <w:tabs>
          <w:tab w:val="num" w:pos="2880"/>
        </w:tabs>
        <w:ind w:left="2880" w:hanging="360"/>
      </w:pPr>
      <w:rPr>
        <w:rFonts w:ascii="Arial" w:hAnsi="Arial" w:hint="default"/>
      </w:rPr>
    </w:lvl>
    <w:lvl w:ilvl="4" w:tplc="72BAD3F0" w:tentative="1">
      <w:start w:val="1"/>
      <w:numFmt w:val="bullet"/>
      <w:lvlText w:val="•"/>
      <w:lvlJc w:val="left"/>
      <w:pPr>
        <w:tabs>
          <w:tab w:val="num" w:pos="3600"/>
        </w:tabs>
        <w:ind w:left="3600" w:hanging="360"/>
      </w:pPr>
      <w:rPr>
        <w:rFonts w:ascii="Arial" w:hAnsi="Arial" w:hint="default"/>
      </w:rPr>
    </w:lvl>
    <w:lvl w:ilvl="5" w:tplc="23562694" w:tentative="1">
      <w:start w:val="1"/>
      <w:numFmt w:val="bullet"/>
      <w:lvlText w:val="•"/>
      <w:lvlJc w:val="left"/>
      <w:pPr>
        <w:tabs>
          <w:tab w:val="num" w:pos="4320"/>
        </w:tabs>
        <w:ind w:left="4320" w:hanging="360"/>
      </w:pPr>
      <w:rPr>
        <w:rFonts w:ascii="Arial" w:hAnsi="Arial" w:hint="default"/>
      </w:rPr>
    </w:lvl>
    <w:lvl w:ilvl="6" w:tplc="82987B40" w:tentative="1">
      <w:start w:val="1"/>
      <w:numFmt w:val="bullet"/>
      <w:lvlText w:val="•"/>
      <w:lvlJc w:val="left"/>
      <w:pPr>
        <w:tabs>
          <w:tab w:val="num" w:pos="5040"/>
        </w:tabs>
        <w:ind w:left="5040" w:hanging="360"/>
      </w:pPr>
      <w:rPr>
        <w:rFonts w:ascii="Arial" w:hAnsi="Arial" w:hint="default"/>
      </w:rPr>
    </w:lvl>
    <w:lvl w:ilvl="7" w:tplc="D2A82184" w:tentative="1">
      <w:start w:val="1"/>
      <w:numFmt w:val="bullet"/>
      <w:lvlText w:val="•"/>
      <w:lvlJc w:val="left"/>
      <w:pPr>
        <w:tabs>
          <w:tab w:val="num" w:pos="5760"/>
        </w:tabs>
        <w:ind w:left="5760" w:hanging="360"/>
      </w:pPr>
      <w:rPr>
        <w:rFonts w:ascii="Arial" w:hAnsi="Arial" w:hint="default"/>
      </w:rPr>
    </w:lvl>
    <w:lvl w:ilvl="8" w:tplc="1B9EF3F0" w:tentative="1">
      <w:start w:val="1"/>
      <w:numFmt w:val="bullet"/>
      <w:lvlText w:val="•"/>
      <w:lvlJc w:val="left"/>
      <w:pPr>
        <w:tabs>
          <w:tab w:val="num" w:pos="6480"/>
        </w:tabs>
        <w:ind w:left="6480" w:hanging="360"/>
      </w:pPr>
      <w:rPr>
        <w:rFonts w:ascii="Arial" w:hAnsi="Arial" w:hint="default"/>
      </w:rPr>
    </w:lvl>
  </w:abstractNum>
  <w:abstractNum w:abstractNumId="2">
    <w:nsid w:val="26511D0F"/>
    <w:multiLevelType w:val="hybridMultilevel"/>
    <w:tmpl w:val="06765308"/>
    <w:lvl w:ilvl="0" w:tplc="DF8A2D36">
      <w:start w:val="1"/>
      <w:numFmt w:val="bullet"/>
      <w:lvlText w:val="•"/>
      <w:lvlJc w:val="left"/>
      <w:pPr>
        <w:tabs>
          <w:tab w:val="num" w:pos="720"/>
        </w:tabs>
        <w:ind w:left="720" w:hanging="360"/>
      </w:pPr>
      <w:rPr>
        <w:rFonts w:ascii="Arial" w:hAnsi="Arial" w:hint="default"/>
      </w:rPr>
    </w:lvl>
    <w:lvl w:ilvl="1" w:tplc="C332CD10">
      <w:start w:val="1"/>
      <w:numFmt w:val="bullet"/>
      <w:lvlText w:val="•"/>
      <w:lvlJc w:val="left"/>
      <w:pPr>
        <w:tabs>
          <w:tab w:val="num" w:pos="1440"/>
        </w:tabs>
        <w:ind w:left="1440" w:hanging="360"/>
      </w:pPr>
      <w:rPr>
        <w:rFonts w:ascii="Arial" w:hAnsi="Arial" w:hint="default"/>
      </w:rPr>
    </w:lvl>
    <w:lvl w:ilvl="2" w:tplc="7EC25D26" w:tentative="1">
      <w:start w:val="1"/>
      <w:numFmt w:val="bullet"/>
      <w:lvlText w:val="•"/>
      <w:lvlJc w:val="left"/>
      <w:pPr>
        <w:tabs>
          <w:tab w:val="num" w:pos="2160"/>
        </w:tabs>
        <w:ind w:left="2160" w:hanging="360"/>
      </w:pPr>
      <w:rPr>
        <w:rFonts w:ascii="Arial" w:hAnsi="Arial" w:hint="default"/>
      </w:rPr>
    </w:lvl>
    <w:lvl w:ilvl="3" w:tplc="1576CA4E" w:tentative="1">
      <w:start w:val="1"/>
      <w:numFmt w:val="bullet"/>
      <w:lvlText w:val="•"/>
      <w:lvlJc w:val="left"/>
      <w:pPr>
        <w:tabs>
          <w:tab w:val="num" w:pos="2880"/>
        </w:tabs>
        <w:ind w:left="2880" w:hanging="360"/>
      </w:pPr>
      <w:rPr>
        <w:rFonts w:ascii="Arial" w:hAnsi="Arial" w:hint="default"/>
      </w:rPr>
    </w:lvl>
    <w:lvl w:ilvl="4" w:tplc="D1BEDEB6" w:tentative="1">
      <w:start w:val="1"/>
      <w:numFmt w:val="bullet"/>
      <w:lvlText w:val="•"/>
      <w:lvlJc w:val="left"/>
      <w:pPr>
        <w:tabs>
          <w:tab w:val="num" w:pos="3600"/>
        </w:tabs>
        <w:ind w:left="3600" w:hanging="360"/>
      </w:pPr>
      <w:rPr>
        <w:rFonts w:ascii="Arial" w:hAnsi="Arial" w:hint="default"/>
      </w:rPr>
    </w:lvl>
    <w:lvl w:ilvl="5" w:tplc="95148F96" w:tentative="1">
      <w:start w:val="1"/>
      <w:numFmt w:val="bullet"/>
      <w:lvlText w:val="•"/>
      <w:lvlJc w:val="left"/>
      <w:pPr>
        <w:tabs>
          <w:tab w:val="num" w:pos="4320"/>
        </w:tabs>
        <w:ind w:left="4320" w:hanging="360"/>
      </w:pPr>
      <w:rPr>
        <w:rFonts w:ascii="Arial" w:hAnsi="Arial" w:hint="default"/>
      </w:rPr>
    </w:lvl>
    <w:lvl w:ilvl="6" w:tplc="02F0FCA2" w:tentative="1">
      <w:start w:val="1"/>
      <w:numFmt w:val="bullet"/>
      <w:lvlText w:val="•"/>
      <w:lvlJc w:val="left"/>
      <w:pPr>
        <w:tabs>
          <w:tab w:val="num" w:pos="5040"/>
        </w:tabs>
        <w:ind w:left="5040" w:hanging="360"/>
      </w:pPr>
      <w:rPr>
        <w:rFonts w:ascii="Arial" w:hAnsi="Arial" w:hint="default"/>
      </w:rPr>
    </w:lvl>
    <w:lvl w:ilvl="7" w:tplc="8C32DC4E" w:tentative="1">
      <w:start w:val="1"/>
      <w:numFmt w:val="bullet"/>
      <w:lvlText w:val="•"/>
      <w:lvlJc w:val="left"/>
      <w:pPr>
        <w:tabs>
          <w:tab w:val="num" w:pos="5760"/>
        </w:tabs>
        <w:ind w:left="5760" w:hanging="360"/>
      </w:pPr>
      <w:rPr>
        <w:rFonts w:ascii="Arial" w:hAnsi="Arial" w:hint="default"/>
      </w:rPr>
    </w:lvl>
    <w:lvl w:ilvl="8" w:tplc="383EFBEE" w:tentative="1">
      <w:start w:val="1"/>
      <w:numFmt w:val="bullet"/>
      <w:lvlText w:val="•"/>
      <w:lvlJc w:val="left"/>
      <w:pPr>
        <w:tabs>
          <w:tab w:val="num" w:pos="6480"/>
        </w:tabs>
        <w:ind w:left="6480" w:hanging="360"/>
      </w:pPr>
      <w:rPr>
        <w:rFonts w:ascii="Arial" w:hAnsi="Arial" w:hint="default"/>
      </w:rPr>
    </w:lvl>
  </w:abstractNum>
  <w:abstractNum w:abstractNumId="3">
    <w:nsid w:val="2A4604B9"/>
    <w:multiLevelType w:val="hybridMultilevel"/>
    <w:tmpl w:val="E8828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0003A7"/>
    <w:multiLevelType w:val="hybridMultilevel"/>
    <w:tmpl w:val="8B4C67CA"/>
    <w:lvl w:ilvl="0" w:tplc="0FDE1696">
      <w:start w:val="1"/>
      <w:numFmt w:val="bullet"/>
      <w:lvlText w:val="•"/>
      <w:lvlJc w:val="left"/>
      <w:pPr>
        <w:tabs>
          <w:tab w:val="num" w:pos="720"/>
        </w:tabs>
        <w:ind w:left="720" w:hanging="360"/>
      </w:pPr>
      <w:rPr>
        <w:rFonts w:ascii="Arial" w:hAnsi="Arial" w:hint="default"/>
      </w:rPr>
    </w:lvl>
    <w:lvl w:ilvl="1" w:tplc="DC6465C8">
      <w:start w:val="1"/>
      <w:numFmt w:val="bullet"/>
      <w:lvlText w:val="•"/>
      <w:lvlJc w:val="left"/>
      <w:pPr>
        <w:tabs>
          <w:tab w:val="num" w:pos="1440"/>
        </w:tabs>
        <w:ind w:left="1440" w:hanging="360"/>
      </w:pPr>
      <w:rPr>
        <w:rFonts w:ascii="Arial" w:hAnsi="Arial" w:hint="default"/>
      </w:rPr>
    </w:lvl>
    <w:lvl w:ilvl="2" w:tplc="04101BE0" w:tentative="1">
      <w:start w:val="1"/>
      <w:numFmt w:val="bullet"/>
      <w:lvlText w:val="•"/>
      <w:lvlJc w:val="left"/>
      <w:pPr>
        <w:tabs>
          <w:tab w:val="num" w:pos="2160"/>
        </w:tabs>
        <w:ind w:left="2160" w:hanging="360"/>
      </w:pPr>
      <w:rPr>
        <w:rFonts w:ascii="Arial" w:hAnsi="Arial" w:hint="default"/>
      </w:rPr>
    </w:lvl>
    <w:lvl w:ilvl="3" w:tplc="C7D60FC8" w:tentative="1">
      <w:start w:val="1"/>
      <w:numFmt w:val="bullet"/>
      <w:lvlText w:val="•"/>
      <w:lvlJc w:val="left"/>
      <w:pPr>
        <w:tabs>
          <w:tab w:val="num" w:pos="2880"/>
        </w:tabs>
        <w:ind w:left="2880" w:hanging="360"/>
      </w:pPr>
      <w:rPr>
        <w:rFonts w:ascii="Arial" w:hAnsi="Arial" w:hint="default"/>
      </w:rPr>
    </w:lvl>
    <w:lvl w:ilvl="4" w:tplc="DF6A70AA" w:tentative="1">
      <w:start w:val="1"/>
      <w:numFmt w:val="bullet"/>
      <w:lvlText w:val="•"/>
      <w:lvlJc w:val="left"/>
      <w:pPr>
        <w:tabs>
          <w:tab w:val="num" w:pos="3600"/>
        </w:tabs>
        <w:ind w:left="3600" w:hanging="360"/>
      </w:pPr>
      <w:rPr>
        <w:rFonts w:ascii="Arial" w:hAnsi="Arial" w:hint="default"/>
      </w:rPr>
    </w:lvl>
    <w:lvl w:ilvl="5" w:tplc="9AE25C74" w:tentative="1">
      <w:start w:val="1"/>
      <w:numFmt w:val="bullet"/>
      <w:lvlText w:val="•"/>
      <w:lvlJc w:val="left"/>
      <w:pPr>
        <w:tabs>
          <w:tab w:val="num" w:pos="4320"/>
        </w:tabs>
        <w:ind w:left="4320" w:hanging="360"/>
      </w:pPr>
      <w:rPr>
        <w:rFonts w:ascii="Arial" w:hAnsi="Arial" w:hint="default"/>
      </w:rPr>
    </w:lvl>
    <w:lvl w:ilvl="6" w:tplc="531A7A34" w:tentative="1">
      <w:start w:val="1"/>
      <w:numFmt w:val="bullet"/>
      <w:lvlText w:val="•"/>
      <w:lvlJc w:val="left"/>
      <w:pPr>
        <w:tabs>
          <w:tab w:val="num" w:pos="5040"/>
        </w:tabs>
        <w:ind w:left="5040" w:hanging="360"/>
      </w:pPr>
      <w:rPr>
        <w:rFonts w:ascii="Arial" w:hAnsi="Arial" w:hint="default"/>
      </w:rPr>
    </w:lvl>
    <w:lvl w:ilvl="7" w:tplc="AC4A27FC" w:tentative="1">
      <w:start w:val="1"/>
      <w:numFmt w:val="bullet"/>
      <w:lvlText w:val="•"/>
      <w:lvlJc w:val="left"/>
      <w:pPr>
        <w:tabs>
          <w:tab w:val="num" w:pos="5760"/>
        </w:tabs>
        <w:ind w:left="5760" w:hanging="360"/>
      </w:pPr>
      <w:rPr>
        <w:rFonts w:ascii="Arial" w:hAnsi="Arial" w:hint="default"/>
      </w:rPr>
    </w:lvl>
    <w:lvl w:ilvl="8" w:tplc="78FA90B2" w:tentative="1">
      <w:start w:val="1"/>
      <w:numFmt w:val="bullet"/>
      <w:lvlText w:val="•"/>
      <w:lvlJc w:val="left"/>
      <w:pPr>
        <w:tabs>
          <w:tab w:val="num" w:pos="6480"/>
        </w:tabs>
        <w:ind w:left="6480" w:hanging="360"/>
      </w:pPr>
      <w:rPr>
        <w:rFonts w:ascii="Arial" w:hAnsi="Arial" w:hint="default"/>
      </w:rPr>
    </w:lvl>
  </w:abstractNum>
  <w:abstractNum w:abstractNumId="5">
    <w:nsid w:val="39361ACA"/>
    <w:multiLevelType w:val="hybridMultilevel"/>
    <w:tmpl w:val="C7769BA6"/>
    <w:lvl w:ilvl="0" w:tplc="BA6C486A">
      <w:start w:val="1"/>
      <w:numFmt w:val="bullet"/>
      <w:lvlText w:val="•"/>
      <w:lvlJc w:val="left"/>
      <w:pPr>
        <w:tabs>
          <w:tab w:val="num" w:pos="720"/>
        </w:tabs>
        <w:ind w:left="720" w:hanging="360"/>
      </w:pPr>
      <w:rPr>
        <w:rFonts w:ascii="Arial" w:hAnsi="Arial" w:hint="default"/>
      </w:rPr>
    </w:lvl>
    <w:lvl w:ilvl="1" w:tplc="84566A28">
      <w:start w:val="1"/>
      <w:numFmt w:val="bullet"/>
      <w:lvlText w:val="•"/>
      <w:lvlJc w:val="left"/>
      <w:pPr>
        <w:tabs>
          <w:tab w:val="num" w:pos="1440"/>
        </w:tabs>
        <w:ind w:left="1440" w:hanging="360"/>
      </w:pPr>
      <w:rPr>
        <w:rFonts w:ascii="Arial" w:hAnsi="Arial" w:hint="default"/>
      </w:rPr>
    </w:lvl>
    <w:lvl w:ilvl="2" w:tplc="0316B188" w:tentative="1">
      <w:start w:val="1"/>
      <w:numFmt w:val="bullet"/>
      <w:lvlText w:val="•"/>
      <w:lvlJc w:val="left"/>
      <w:pPr>
        <w:tabs>
          <w:tab w:val="num" w:pos="2160"/>
        </w:tabs>
        <w:ind w:left="2160" w:hanging="360"/>
      </w:pPr>
      <w:rPr>
        <w:rFonts w:ascii="Arial" w:hAnsi="Arial" w:hint="default"/>
      </w:rPr>
    </w:lvl>
    <w:lvl w:ilvl="3" w:tplc="4BEAA2BE" w:tentative="1">
      <w:start w:val="1"/>
      <w:numFmt w:val="bullet"/>
      <w:lvlText w:val="•"/>
      <w:lvlJc w:val="left"/>
      <w:pPr>
        <w:tabs>
          <w:tab w:val="num" w:pos="2880"/>
        </w:tabs>
        <w:ind w:left="2880" w:hanging="360"/>
      </w:pPr>
      <w:rPr>
        <w:rFonts w:ascii="Arial" w:hAnsi="Arial" w:hint="default"/>
      </w:rPr>
    </w:lvl>
    <w:lvl w:ilvl="4" w:tplc="F1CCAA62" w:tentative="1">
      <w:start w:val="1"/>
      <w:numFmt w:val="bullet"/>
      <w:lvlText w:val="•"/>
      <w:lvlJc w:val="left"/>
      <w:pPr>
        <w:tabs>
          <w:tab w:val="num" w:pos="3600"/>
        </w:tabs>
        <w:ind w:left="3600" w:hanging="360"/>
      </w:pPr>
      <w:rPr>
        <w:rFonts w:ascii="Arial" w:hAnsi="Arial" w:hint="default"/>
      </w:rPr>
    </w:lvl>
    <w:lvl w:ilvl="5" w:tplc="1F80CD58" w:tentative="1">
      <w:start w:val="1"/>
      <w:numFmt w:val="bullet"/>
      <w:lvlText w:val="•"/>
      <w:lvlJc w:val="left"/>
      <w:pPr>
        <w:tabs>
          <w:tab w:val="num" w:pos="4320"/>
        </w:tabs>
        <w:ind w:left="4320" w:hanging="360"/>
      </w:pPr>
      <w:rPr>
        <w:rFonts w:ascii="Arial" w:hAnsi="Arial" w:hint="default"/>
      </w:rPr>
    </w:lvl>
    <w:lvl w:ilvl="6" w:tplc="20666AB4" w:tentative="1">
      <w:start w:val="1"/>
      <w:numFmt w:val="bullet"/>
      <w:lvlText w:val="•"/>
      <w:lvlJc w:val="left"/>
      <w:pPr>
        <w:tabs>
          <w:tab w:val="num" w:pos="5040"/>
        </w:tabs>
        <w:ind w:left="5040" w:hanging="360"/>
      </w:pPr>
      <w:rPr>
        <w:rFonts w:ascii="Arial" w:hAnsi="Arial" w:hint="default"/>
      </w:rPr>
    </w:lvl>
    <w:lvl w:ilvl="7" w:tplc="1C2AE416" w:tentative="1">
      <w:start w:val="1"/>
      <w:numFmt w:val="bullet"/>
      <w:lvlText w:val="•"/>
      <w:lvlJc w:val="left"/>
      <w:pPr>
        <w:tabs>
          <w:tab w:val="num" w:pos="5760"/>
        </w:tabs>
        <w:ind w:left="5760" w:hanging="360"/>
      </w:pPr>
      <w:rPr>
        <w:rFonts w:ascii="Arial" w:hAnsi="Arial" w:hint="default"/>
      </w:rPr>
    </w:lvl>
    <w:lvl w:ilvl="8" w:tplc="D406AAF6" w:tentative="1">
      <w:start w:val="1"/>
      <w:numFmt w:val="bullet"/>
      <w:lvlText w:val="•"/>
      <w:lvlJc w:val="left"/>
      <w:pPr>
        <w:tabs>
          <w:tab w:val="num" w:pos="6480"/>
        </w:tabs>
        <w:ind w:left="6480" w:hanging="360"/>
      </w:pPr>
      <w:rPr>
        <w:rFonts w:ascii="Arial" w:hAnsi="Arial" w:hint="default"/>
      </w:rPr>
    </w:lvl>
  </w:abstractNum>
  <w:abstractNum w:abstractNumId="6">
    <w:nsid w:val="64D03FF9"/>
    <w:multiLevelType w:val="hybridMultilevel"/>
    <w:tmpl w:val="29D2D4C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
    <w:nsid w:val="7B1C2767"/>
    <w:multiLevelType w:val="hybridMultilevel"/>
    <w:tmpl w:val="8C7E2A0A"/>
    <w:lvl w:ilvl="0" w:tplc="30D85B12">
      <w:start w:val="1"/>
      <w:numFmt w:val="bullet"/>
      <w:lvlText w:val="•"/>
      <w:lvlJc w:val="left"/>
      <w:pPr>
        <w:tabs>
          <w:tab w:val="num" w:pos="720"/>
        </w:tabs>
        <w:ind w:left="720" w:hanging="360"/>
      </w:pPr>
      <w:rPr>
        <w:rFonts w:ascii="Arial" w:hAnsi="Arial" w:hint="default"/>
      </w:rPr>
    </w:lvl>
    <w:lvl w:ilvl="1" w:tplc="3C0286CE">
      <w:start w:val="1"/>
      <w:numFmt w:val="bullet"/>
      <w:lvlText w:val="•"/>
      <w:lvlJc w:val="left"/>
      <w:pPr>
        <w:tabs>
          <w:tab w:val="num" w:pos="1440"/>
        </w:tabs>
        <w:ind w:left="1440" w:hanging="360"/>
      </w:pPr>
      <w:rPr>
        <w:rFonts w:ascii="Arial" w:hAnsi="Arial" w:hint="default"/>
      </w:rPr>
    </w:lvl>
    <w:lvl w:ilvl="2" w:tplc="1C96003E" w:tentative="1">
      <w:start w:val="1"/>
      <w:numFmt w:val="bullet"/>
      <w:lvlText w:val="•"/>
      <w:lvlJc w:val="left"/>
      <w:pPr>
        <w:tabs>
          <w:tab w:val="num" w:pos="2160"/>
        </w:tabs>
        <w:ind w:left="2160" w:hanging="360"/>
      </w:pPr>
      <w:rPr>
        <w:rFonts w:ascii="Arial" w:hAnsi="Arial" w:hint="default"/>
      </w:rPr>
    </w:lvl>
    <w:lvl w:ilvl="3" w:tplc="BB483844" w:tentative="1">
      <w:start w:val="1"/>
      <w:numFmt w:val="bullet"/>
      <w:lvlText w:val="•"/>
      <w:lvlJc w:val="left"/>
      <w:pPr>
        <w:tabs>
          <w:tab w:val="num" w:pos="2880"/>
        </w:tabs>
        <w:ind w:left="2880" w:hanging="360"/>
      </w:pPr>
      <w:rPr>
        <w:rFonts w:ascii="Arial" w:hAnsi="Arial" w:hint="default"/>
      </w:rPr>
    </w:lvl>
    <w:lvl w:ilvl="4" w:tplc="F4527D2E" w:tentative="1">
      <w:start w:val="1"/>
      <w:numFmt w:val="bullet"/>
      <w:lvlText w:val="•"/>
      <w:lvlJc w:val="left"/>
      <w:pPr>
        <w:tabs>
          <w:tab w:val="num" w:pos="3600"/>
        </w:tabs>
        <w:ind w:left="3600" w:hanging="360"/>
      </w:pPr>
      <w:rPr>
        <w:rFonts w:ascii="Arial" w:hAnsi="Arial" w:hint="default"/>
      </w:rPr>
    </w:lvl>
    <w:lvl w:ilvl="5" w:tplc="C020467C" w:tentative="1">
      <w:start w:val="1"/>
      <w:numFmt w:val="bullet"/>
      <w:lvlText w:val="•"/>
      <w:lvlJc w:val="left"/>
      <w:pPr>
        <w:tabs>
          <w:tab w:val="num" w:pos="4320"/>
        </w:tabs>
        <w:ind w:left="4320" w:hanging="360"/>
      </w:pPr>
      <w:rPr>
        <w:rFonts w:ascii="Arial" w:hAnsi="Arial" w:hint="default"/>
      </w:rPr>
    </w:lvl>
    <w:lvl w:ilvl="6" w:tplc="8174B088" w:tentative="1">
      <w:start w:val="1"/>
      <w:numFmt w:val="bullet"/>
      <w:lvlText w:val="•"/>
      <w:lvlJc w:val="left"/>
      <w:pPr>
        <w:tabs>
          <w:tab w:val="num" w:pos="5040"/>
        </w:tabs>
        <w:ind w:left="5040" w:hanging="360"/>
      </w:pPr>
      <w:rPr>
        <w:rFonts w:ascii="Arial" w:hAnsi="Arial" w:hint="default"/>
      </w:rPr>
    </w:lvl>
    <w:lvl w:ilvl="7" w:tplc="CFCC8400" w:tentative="1">
      <w:start w:val="1"/>
      <w:numFmt w:val="bullet"/>
      <w:lvlText w:val="•"/>
      <w:lvlJc w:val="left"/>
      <w:pPr>
        <w:tabs>
          <w:tab w:val="num" w:pos="5760"/>
        </w:tabs>
        <w:ind w:left="5760" w:hanging="360"/>
      </w:pPr>
      <w:rPr>
        <w:rFonts w:ascii="Arial" w:hAnsi="Arial" w:hint="default"/>
      </w:rPr>
    </w:lvl>
    <w:lvl w:ilvl="8" w:tplc="9594C77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6"/>
    <w:rsid w:val="00064567"/>
    <w:rsid w:val="00066BA9"/>
    <w:rsid w:val="000D3571"/>
    <w:rsid w:val="00171D31"/>
    <w:rsid w:val="001736D9"/>
    <w:rsid w:val="00201323"/>
    <w:rsid w:val="00201866"/>
    <w:rsid w:val="002123D5"/>
    <w:rsid w:val="002164B1"/>
    <w:rsid w:val="002444AB"/>
    <w:rsid w:val="00354B1B"/>
    <w:rsid w:val="003B221E"/>
    <w:rsid w:val="004D50DF"/>
    <w:rsid w:val="005A7AA6"/>
    <w:rsid w:val="005C60B5"/>
    <w:rsid w:val="005F72D2"/>
    <w:rsid w:val="00690996"/>
    <w:rsid w:val="007306FA"/>
    <w:rsid w:val="008A1919"/>
    <w:rsid w:val="00973E00"/>
    <w:rsid w:val="00A20C54"/>
    <w:rsid w:val="00AD3A35"/>
    <w:rsid w:val="00BE3A27"/>
    <w:rsid w:val="00CF5134"/>
    <w:rsid w:val="00D7493A"/>
    <w:rsid w:val="00DA6914"/>
    <w:rsid w:val="00E93C4E"/>
    <w:rsid w:val="00EA32BE"/>
    <w:rsid w:val="00EE23C1"/>
    <w:rsid w:val="00F45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4AB"/>
    <w:pPr>
      <w:ind w:left="720"/>
      <w:contextualSpacing/>
    </w:pPr>
  </w:style>
  <w:style w:type="character" w:styleId="Emphasis">
    <w:name w:val="Emphasis"/>
    <w:basedOn w:val="DefaultParagraphFont"/>
    <w:uiPriority w:val="20"/>
    <w:qFormat/>
    <w:rsid w:val="008A19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4AB"/>
    <w:pPr>
      <w:ind w:left="720"/>
      <w:contextualSpacing/>
    </w:pPr>
  </w:style>
  <w:style w:type="character" w:styleId="Emphasis">
    <w:name w:val="Emphasis"/>
    <w:basedOn w:val="DefaultParagraphFont"/>
    <w:uiPriority w:val="20"/>
    <w:qFormat/>
    <w:rsid w:val="008A1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69801">
      <w:bodyDiv w:val="1"/>
      <w:marLeft w:val="0"/>
      <w:marRight w:val="0"/>
      <w:marTop w:val="0"/>
      <w:marBottom w:val="0"/>
      <w:divBdr>
        <w:top w:val="none" w:sz="0" w:space="0" w:color="auto"/>
        <w:left w:val="none" w:sz="0" w:space="0" w:color="auto"/>
        <w:bottom w:val="none" w:sz="0" w:space="0" w:color="auto"/>
        <w:right w:val="none" w:sz="0" w:space="0" w:color="auto"/>
      </w:divBdr>
      <w:divsChild>
        <w:div w:id="934092079">
          <w:marLeft w:val="1152"/>
          <w:marRight w:val="0"/>
          <w:marTop w:val="82"/>
          <w:marBottom w:val="120"/>
          <w:divBdr>
            <w:top w:val="none" w:sz="0" w:space="0" w:color="auto"/>
            <w:left w:val="none" w:sz="0" w:space="0" w:color="auto"/>
            <w:bottom w:val="none" w:sz="0" w:space="0" w:color="auto"/>
            <w:right w:val="none" w:sz="0" w:space="0" w:color="auto"/>
          </w:divBdr>
        </w:div>
      </w:divsChild>
    </w:div>
    <w:div w:id="916086112">
      <w:bodyDiv w:val="1"/>
      <w:marLeft w:val="0"/>
      <w:marRight w:val="0"/>
      <w:marTop w:val="0"/>
      <w:marBottom w:val="0"/>
      <w:divBdr>
        <w:top w:val="none" w:sz="0" w:space="0" w:color="auto"/>
        <w:left w:val="none" w:sz="0" w:space="0" w:color="auto"/>
        <w:bottom w:val="none" w:sz="0" w:space="0" w:color="auto"/>
        <w:right w:val="none" w:sz="0" w:space="0" w:color="auto"/>
      </w:divBdr>
      <w:divsChild>
        <w:div w:id="238515143">
          <w:marLeft w:val="1152"/>
          <w:marRight w:val="0"/>
          <w:marTop w:val="82"/>
          <w:marBottom w:val="120"/>
          <w:divBdr>
            <w:top w:val="none" w:sz="0" w:space="0" w:color="auto"/>
            <w:left w:val="none" w:sz="0" w:space="0" w:color="auto"/>
            <w:bottom w:val="none" w:sz="0" w:space="0" w:color="auto"/>
            <w:right w:val="none" w:sz="0" w:space="0" w:color="auto"/>
          </w:divBdr>
        </w:div>
      </w:divsChild>
    </w:div>
    <w:div w:id="1273321250">
      <w:bodyDiv w:val="1"/>
      <w:marLeft w:val="0"/>
      <w:marRight w:val="0"/>
      <w:marTop w:val="0"/>
      <w:marBottom w:val="0"/>
      <w:divBdr>
        <w:top w:val="none" w:sz="0" w:space="0" w:color="auto"/>
        <w:left w:val="none" w:sz="0" w:space="0" w:color="auto"/>
        <w:bottom w:val="none" w:sz="0" w:space="0" w:color="auto"/>
        <w:right w:val="none" w:sz="0" w:space="0" w:color="auto"/>
      </w:divBdr>
      <w:divsChild>
        <w:div w:id="1078937383">
          <w:marLeft w:val="1152"/>
          <w:marRight w:val="0"/>
          <w:marTop w:val="82"/>
          <w:marBottom w:val="120"/>
          <w:divBdr>
            <w:top w:val="none" w:sz="0" w:space="0" w:color="auto"/>
            <w:left w:val="none" w:sz="0" w:space="0" w:color="auto"/>
            <w:bottom w:val="none" w:sz="0" w:space="0" w:color="auto"/>
            <w:right w:val="none" w:sz="0" w:space="0" w:color="auto"/>
          </w:divBdr>
        </w:div>
      </w:divsChild>
    </w:div>
    <w:div w:id="1480078312">
      <w:bodyDiv w:val="1"/>
      <w:marLeft w:val="0"/>
      <w:marRight w:val="0"/>
      <w:marTop w:val="0"/>
      <w:marBottom w:val="0"/>
      <w:divBdr>
        <w:top w:val="none" w:sz="0" w:space="0" w:color="auto"/>
        <w:left w:val="none" w:sz="0" w:space="0" w:color="auto"/>
        <w:bottom w:val="none" w:sz="0" w:space="0" w:color="auto"/>
        <w:right w:val="none" w:sz="0" w:space="0" w:color="auto"/>
      </w:divBdr>
      <w:divsChild>
        <w:div w:id="1903633926">
          <w:marLeft w:val="1152"/>
          <w:marRight w:val="0"/>
          <w:marTop w:val="82"/>
          <w:marBottom w:val="120"/>
          <w:divBdr>
            <w:top w:val="none" w:sz="0" w:space="0" w:color="auto"/>
            <w:left w:val="none" w:sz="0" w:space="0" w:color="auto"/>
            <w:bottom w:val="none" w:sz="0" w:space="0" w:color="auto"/>
            <w:right w:val="none" w:sz="0" w:space="0" w:color="auto"/>
          </w:divBdr>
        </w:div>
      </w:divsChild>
    </w:div>
    <w:div w:id="1742094857">
      <w:bodyDiv w:val="1"/>
      <w:marLeft w:val="0"/>
      <w:marRight w:val="0"/>
      <w:marTop w:val="0"/>
      <w:marBottom w:val="0"/>
      <w:divBdr>
        <w:top w:val="none" w:sz="0" w:space="0" w:color="auto"/>
        <w:left w:val="none" w:sz="0" w:space="0" w:color="auto"/>
        <w:bottom w:val="none" w:sz="0" w:space="0" w:color="auto"/>
        <w:right w:val="none" w:sz="0" w:space="0" w:color="auto"/>
      </w:divBdr>
      <w:divsChild>
        <w:div w:id="947616345">
          <w:marLeft w:val="1152"/>
          <w:marRight w:val="0"/>
          <w:marTop w:val="82"/>
          <w:marBottom w:val="120"/>
          <w:divBdr>
            <w:top w:val="none" w:sz="0" w:space="0" w:color="auto"/>
            <w:left w:val="none" w:sz="0" w:space="0" w:color="auto"/>
            <w:bottom w:val="none" w:sz="0" w:space="0" w:color="auto"/>
            <w:right w:val="none" w:sz="0" w:space="0" w:color="auto"/>
          </w:divBdr>
        </w:div>
      </w:divsChild>
    </w:div>
    <w:div w:id="1983387064">
      <w:bodyDiv w:val="1"/>
      <w:marLeft w:val="0"/>
      <w:marRight w:val="0"/>
      <w:marTop w:val="0"/>
      <w:marBottom w:val="0"/>
      <w:divBdr>
        <w:top w:val="none" w:sz="0" w:space="0" w:color="auto"/>
        <w:left w:val="none" w:sz="0" w:space="0" w:color="auto"/>
        <w:bottom w:val="none" w:sz="0" w:space="0" w:color="auto"/>
        <w:right w:val="none" w:sz="0" w:space="0" w:color="auto"/>
      </w:divBdr>
      <w:divsChild>
        <w:div w:id="505092484">
          <w:marLeft w:val="1152"/>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 Family Connection</dc:creator>
  <cp:lastModifiedBy>Jane Grillo</cp:lastModifiedBy>
  <cp:revision>2</cp:revision>
  <dcterms:created xsi:type="dcterms:W3CDTF">2016-05-19T16:50:00Z</dcterms:created>
  <dcterms:modified xsi:type="dcterms:W3CDTF">2016-05-19T16:50:00Z</dcterms:modified>
</cp:coreProperties>
</file>