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EC6" w:rsidRPr="00BB359A" w:rsidRDefault="004C1EC6" w:rsidP="004C1EC6">
      <w:pPr>
        <w:spacing w:after="0"/>
        <w:rPr>
          <w:rFonts w:ascii="Helvetica" w:hAnsi="Helvetica" w:cs="Helvetica"/>
          <w:b/>
          <w:sz w:val="20"/>
          <w:szCs w:val="20"/>
        </w:rPr>
      </w:pPr>
      <w:r w:rsidRPr="00BB359A">
        <w:rPr>
          <w:rFonts w:ascii="Helvetica" w:hAnsi="Helvetica" w:cs="Helvetica"/>
          <w:b/>
          <w:sz w:val="20"/>
          <w:szCs w:val="20"/>
        </w:rPr>
        <w:t>Breakout Sessions</w:t>
      </w:r>
    </w:p>
    <w:p w:rsidR="001314AF" w:rsidRDefault="001314AF" w:rsidP="004C1EC6">
      <w:pPr>
        <w:spacing w:after="0"/>
        <w:rPr>
          <w:rFonts w:ascii="Helvetica" w:hAnsi="Helvetica" w:cs="Helvetica"/>
        </w:rPr>
      </w:pPr>
    </w:p>
    <w:p w:rsidR="004C1EC6" w:rsidRPr="004C1EC6" w:rsidRDefault="006028EC" w:rsidP="004C1EC6">
      <w:pPr>
        <w:spacing w:after="0"/>
        <w:rPr>
          <w:rFonts w:ascii="Helvetica" w:hAnsi="Helvetica" w:cs="Helvetica"/>
          <w:b/>
          <w:color w:val="00B050"/>
          <w:sz w:val="20"/>
          <w:szCs w:val="20"/>
        </w:rPr>
      </w:pPr>
      <w:r>
        <w:rPr>
          <w:rFonts w:ascii="Helvetica" w:hAnsi="Helvetica" w:cs="Helvetica"/>
          <w:b/>
          <w:color w:val="00B050"/>
          <w:sz w:val="20"/>
          <w:szCs w:val="20"/>
        </w:rPr>
        <w:t>Thursday, September 28, 2017</w:t>
      </w:r>
    </w:p>
    <w:p w:rsidR="004C1EC6" w:rsidRPr="004C1EC6" w:rsidRDefault="001314AF" w:rsidP="004C1EC6">
      <w:pPr>
        <w:spacing w:after="0"/>
        <w:rPr>
          <w:rFonts w:ascii="Helvetica" w:hAnsi="Helvetica" w:cs="Helvetica"/>
          <w:b/>
          <w:color w:val="00B050"/>
          <w:sz w:val="20"/>
          <w:szCs w:val="20"/>
        </w:rPr>
      </w:pPr>
      <w:r>
        <w:rPr>
          <w:rFonts w:ascii="Helvetica" w:hAnsi="Helvetica" w:cs="Helvetica"/>
          <w:b/>
          <w:color w:val="00B050"/>
          <w:sz w:val="20"/>
          <w:szCs w:val="20"/>
        </w:rPr>
        <w:t>Breakout Session A</w:t>
      </w:r>
    </w:p>
    <w:p w:rsidR="004C1EC6" w:rsidRPr="004C1EC6" w:rsidRDefault="004C1EC6" w:rsidP="004C1EC6">
      <w:pPr>
        <w:spacing w:after="0"/>
        <w:rPr>
          <w:rFonts w:ascii="Helvetica" w:hAnsi="Helvetica" w:cs="Helvetica"/>
          <w:b/>
          <w:color w:val="00B050"/>
          <w:sz w:val="20"/>
          <w:szCs w:val="20"/>
        </w:rPr>
      </w:pPr>
      <w:r>
        <w:rPr>
          <w:rFonts w:ascii="Helvetica" w:hAnsi="Helvetica" w:cs="Helvetica"/>
          <w:b/>
          <w:color w:val="00B050"/>
          <w:sz w:val="20"/>
          <w:szCs w:val="20"/>
        </w:rPr>
        <w:t>9:30 am - 10</w:t>
      </w:r>
      <w:r w:rsidRPr="004C1EC6">
        <w:rPr>
          <w:rFonts w:ascii="Helvetica" w:hAnsi="Helvetica" w:cs="Helvetica"/>
          <w:b/>
          <w:color w:val="00B050"/>
          <w:sz w:val="20"/>
          <w:szCs w:val="20"/>
        </w:rPr>
        <w:t>:30 am</w:t>
      </w:r>
    </w:p>
    <w:p w:rsidR="004C1EC6" w:rsidRDefault="004C1EC6" w:rsidP="004C1EC6">
      <w:pPr>
        <w:spacing w:after="0"/>
        <w:rPr>
          <w:rFonts w:ascii="Helvetica" w:hAnsi="Helvetica" w:cs="Helvetica"/>
        </w:rPr>
      </w:pPr>
    </w:p>
    <w:p w:rsidR="004C1EC6" w:rsidRPr="00C3189F" w:rsidRDefault="007147F5" w:rsidP="004C1EC6">
      <w:pPr>
        <w:spacing w:after="0"/>
        <w:rPr>
          <w:rFonts w:ascii="Helvetica" w:hAnsi="Helvetica" w:cs="Helvetica"/>
          <w:b/>
          <w:sz w:val="20"/>
          <w:szCs w:val="20"/>
          <w:u w:val="single"/>
        </w:rPr>
      </w:pPr>
      <w:r>
        <w:rPr>
          <w:rFonts w:ascii="Helvetica" w:hAnsi="Helvetica" w:cs="Helvetica"/>
          <w:b/>
          <w:sz w:val="20"/>
          <w:szCs w:val="20"/>
          <w:u w:val="single"/>
        </w:rPr>
        <w:t xml:space="preserve">Path to </w:t>
      </w:r>
      <w:r w:rsidR="001314AF">
        <w:rPr>
          <w:rFonts w:ascii="Helvetica" w:hAnsi="Helvetica" w:cs="Helvetica"/>
          <w:b/>
          <w:sz w:val="20"/>
          <w:szCs w:val="20"/>
          <w:u w:val="single"/>
        </w:rPr>
        <w:t>Microenterprise</w:t>
      </w:r>
      <w:r w:rsidR="00F26CE2">
        <w:rPr>
          <w:rFonts w:ascii="Helvetica" w:hAnsi="Helvetica" w:cs="Helvetica"/>
          <w:b/>
          <w:sz w:val="20"/>
          <w:szCs w:val="20"/>
          <w:u w:val="single"/>
        </w:rPr>
        <w:t xml:space="preserve"> </w:t>
      </w:r>
    </w:p>
    <w:p w:rsidR="00F26CE2" w:rsidRPr="00742E1A" w:rsidRDefault="00F26CE2" w:rsidP="004C1EC6">
      <w:pPr>
        <w:spacing w:after="0"/>
        <w:rPr>
          <w:rFonts w:ascii="Helvetica" w:hAnsi="Helvetica" w:cs="Helvetica"/>
          <w:b/>
          <w:sz w:val="20"/>
          <w:szCs w:val="20"/>
        </w:rPr>
      </w:pPr>
      <w:r w:rsidRPr="00742E1A">
        <w:rPr>
          <w:rFonts w:ascii="Helvetica" w:hAnsi="Helvetica" w:cs="Helvetica"/>
          <w:b/>
          <w:sz w:val="20"/>
          <w:szCs w:val="20"/>
        </w:rPr>
        <w:t>Room: 100</w:t>
      </w:r>
    </w:p>
    <w:p w:rsidR="007147F5" w:rsidRPr="00742E1A" w:rsidRDefault="001314AF" w:rsidP="00B5771B">
      <w:pPr>
        <w:rPr>
          <w:rFonts w:ascii="Helvetica" w:hAnsi="Helvetica" w:cs="Helvetica"/>
          <w:b/>
          <w:sz w:val="20"/>
          <w:szCs w:val="20"/>
        </w:rPr>
      </w:pPr>
      <w:r w:rsidRPr="00742E1A">
        <w:rPr>
          <w:rFonts w:ascii="Helvetica" w:hAnsi="Helvetica" w:cs="Helvetica"/>
          <w:b/>
          <w:sz w:val="20"/>
          <w:szCs w:val="20"/>
        </w:rPr>
        <w:t>Presenter:</w:t>
      </w:r>
      <w:r w:rsidR="008B6EFA" w:rsidRPr="00742E1A">
        <w:rPr>
          <w:rFonts w:ascii="Helvetica" w:hAnsi="Helvetica" w:cs="Helvetica"/>
          <w:b/>
          <w:sz w:val="20"/>
          <w:szCs w:val="20"/>
        </w:rPr>
        <w:t xml:space="preserve"> </w:t>
      </w:r>
      <w:r w:rsidR="007147F5" w:rsidRPr="00742E1A">
        <w:rPr>
          <w:rFonts w:ascii="Helvetica" w:hAnsi="Helvetica" w:cs="Helvetica"/>
          <w:b/>
          <w:sz w:val="20"/>
          <w:szCs w:val="20"/>
        </w:rPr>
        <w:t xml:space="preserve">Luke Jeffers, former SCCSPS student; Karen Anderson, mom; Tom </w:t>
      </w:r>
      <w:proofErr w:type="spellStart"/>
      <w:r w:rsidR="007147F5" w:rsidRPr="00742E1A">
        <w:rPr>
          <w:rFonts w:ascii="Helvetica" w:hAnsi="Helvetica" w:cs="Helvetica"/>
          <w:b/>
          <w:sz w:val="20"/>
          <w:szCs w:val="20"/>
        </w:rPr>
        <w:t>Kenkel</w:t>
      </w:r>
      <w:proofErr w:type="spellEnd"/>
      <w:r w:rsidR="007147F5" w:rsidRPr="00742E1A">
        <w:rPr>
          <w:rFonts w:ascii="Helvetica" w:hAnsi="Helvetica" w:cs="Helvetica"/>
          <w:b/>
          <w:sz w:val="20"/>
          <w:szCs w:val="20"/>
        </w:rPr>
        <w:t xml:space="preserve">, Owner of </w:t>
      </w:r>
      <w:proofErr w:type="spellStart"/>
      <w:r w:rsidR="007147F5" w:rsidRPr="00742E1A">
        <w:rPr>
          <w:rFonts w:ascii="Helvetica" w:hAnsi="Helvetica" w:cs="Helvetica"/>
          <w:b/>
          <w:sz w:val="20"/>
          <w:szCs w:val="20"/>
        </w:rPr>
        <w:t>Kenkel</w:t>
      </w:r>
      <w:proofErr w:type="spellEnd"/>
      <w:r w:rsidR="007147F5" w:rsidRPr="00742E1A">
        <w:rPr>
          <w:rFonts w:ascii="Helvetica" w:hAnsi="Helvetica" w:cs="Helvetica"/>
          <w:b/>
          <w:sz w:val="20"/>
          <w:szCs w:val="20"/>
        </w:rPr>
        <w:t xml:space="preserve"> Designs; Jennifer Atkinson, Supported Employment Manager, Progressive Abilities Support Services (PASS); Helen Sanders, Transition Specialist, Savannah Chatham County Public Schools</w:t>
      </w:r>
    </w:p>
    <w:p w:rsidR="00EA45B7" w:rsidRDefault="008B6EFA" w:rsidP="006028EC">
      <w:pPr>
        <w:rPr>
          <w:rFonts w:ascii="Helvetica" w:hAnsi="Helvetica" w:cs="Helvetica"/>
          <w:sz w:val="20"/>
          <w:szCs w:val="20"/>
        </w:rPr>
      </w:pPr>
      <w:r>
        <w:rPr>
          <w:rFonts w:ascii="Helvetica" w:hAnsi="Helvetica" w:cs="Helvetica"/>
          <w:sz w:val="20"/>
          <w:szCs w:val="20"/>
        </w:rPr>
        <w:t xml:space="preserve"> </w:t>
      </w:r>
      <w:r w:rsidR="00EA45B7">
        <w:rPr>
          <w:rFonts w:ascii="Helvetica" w:hAnsi="Helvetica" w:cs="Helvetica"/>
          <w:sz w:val="20"/>
          <w:szCs w:val="20"/>
        </w:rPr>
        <w:t>A former Savannah Chatham County Public Schools student shares his idea for building a small business based on his interest and talent.  He hopes his training and volunteer work will become a micro</w:t>
      </w:r>
      <w:r w:rsidR="006028EC">
        <w:rPr>
          <w:rFonts w:ascii="Helvetica" w:hAnsi="Helvetica" w:cs="Helvetica"/>
          <w:sz w:val="20"/>
          <w:szCs w:val="20"/>
        </w:rPr>
        <w:t>-</w:t>
      </w:r>
      <w:r w:rsidR="00EA45B7">
        <w:rPr>
          <w:rFonts w:ascii="Helvetica" w:hAnsi="Helvetica" w:cs="Helvetica"/>
          <w:sz w:val="20"/>
          <w:szCs w:val="20"/>
        </w:rPr>
        <w:t xml:space="preserve"> business.  Please join us for a look at how he came to volunteer and find a mentor to help him develop his passions.  (A microenterprise is a small business with a small number of employ</w:t>
      </w:r>
      <w:r w:rsidR="00BA5A87">
        <w:rPr>
          <w:rFonts w:ascii="Helvetica" w:hAnsi="Helvetica" w:cs="Helvetica"/>
          <w:sz w:val="20"/>
          <w:szCs w:val="20"/>
        </w:rPr>
        <w:t>ee</w:t>
      </w:r>
      <w:r w:rsidR="00EA45B7">
        <w:rPr>
          <w:rFonts w:ascii="Helvetica" w:hAnsi="Helvetica" w:cs="Helvetica"/>
          <w:sz w:val="20"/>
          <w:szCs w:val="20"/>
        </w:rPr>
        <w:t>s and a small amount of capital and provides good</w:t>
      </w:r>
      <w:r w:rsidR="00BA5A87">
        <w:rPr>
          <w:rFonts w:ascii="Helvetica" w:hAnsi="Helvetica" w:cs="Helvetica"/>
          <w:sz w:val="20"/>
          <w:szCs w:val="20"/>
        </w:rPr>
        <w:t>s</w:t>
      </w:r>
      <w:r w:rsidR="00EA45B7">
        <w:rPr>
          <w:rFonts w:ascii="Helvetica" w:hAnsi="Helvetica" w:cs="Helvetica"/>
          <w:sz w:val="20"/>
          <w:szCs w:val="20"/>
        </w:rPr>
        <w:t xml:space="preserve"> and services to a local area.)</w:t>
      </w:r>
    </w:p>
    <w:p w:rsidR="00F26CE2" w:rsidRDefault="00F26CE2"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Being Trauma Informed- An Obligation to Our Children</w:t>
      </w:r>
    </w:p>
    <w:p w:rsidR="004C1EC6" w:rsidRPr="00742E1A" w:rsidRDefault="00F26CE2" w:rsidP="004C1EC6">
      <w:pPr>
        <w:spacing w:after="0" w:line="263" w:lineRule="atLeast"/>
        <w:rPr>
          <w:rFonts w:ascii="Helvetica" w:hAnsi="Helvetica" w:cs="Helvetica"/>
          <w:b/>
          <w:sz w:val="20"/>
          <w:szCs w:val="20"/>
        </w:rPr>
      </w:pPr>
      <w:r w:rsidRPr="00742E1A">
        <w:rPr>
          <w:rFonts w:ascii="Helvetica" w:hAnsi="Helvetica" w:cs="Helvetica"/>
          <w:b/>
          <w:sz w:val="20"/>
          <w:szCs w:val="20"/>
        </w:rPr>
        <w:t>Room:  111</w:t>
      </w:r>
      <w:r w:rsidR="004C1EC6" w:rsidRPr="00742E1A">
        <w:rPr>
          <w:rFonts w:ascii="Helvetica" w:hAnsi="Helvetica" w:cs="Helvetica"/>
          <w:b/>
          <w:sz w:val="20"/>
          <w:szCs w:val="20"/>
        </w:rPr>
        <w:t xml:space="preserve"> </w:t>
      </w:r>
    </w:p>
    <w:p w:rsidR="0070501F" w:rsidRPr="00742E1A" w:rsidRDefault="004C1EC6" w:rsidP="0070501F">
      <w:pPr>
        <w:spacing w:after="0"/>
        <w:rPr>
          <w:rFonts w:ascii="Helvetica" w:hAnsi="Helvetica" w:cs="Helvetica"/>
          <w:b/>
          <w:sz w:val="20"/>
          <w:szCs w:val="20"/>
        </w:rPr>
      </w:pPr>
      <w:r w:rsidRPr="00742E1A">
        <w:rPr>
          <w:rFonts w:ascii="Helvetica" w:hAnsi="Helvetica" w:cs="Helvetica"/>
          <w:b/>
          <w:sz w:val="20"/>
          <w:szCs w:val="20"/>
        </w:rPr>
        <w:t xml:space="preserve">Presenter:  </w:t>
      </w:r>
      <w:r w:rsidR="00F26CE2" w:rsidRPr="00742E1A">
        <w:rPr>
          <w:rFonts w:ascii="Helvetica" w:hAnsi="Helvetica" w:cs="Helvetica"/>
          <w:b/>
          <w:sz w:val="20"/>
          <w:szCs w:val="20"/>
        </w:rPr>
        <w:t>Kimberly Hodges</w:t>
      </w:r>
      <w:r w:rsidR="0070501F" w:rsidRPr="00742E1A">
        <w:rPr>
          <w:rFonts w:ascii="Helvetica" w:hAnsi="Helvetica" w:cs="Helvetica"/>
          <w:b/>
          <w:sz w:val="20"/>
          <w:szCs w:val="20"/>
        </w:rPr>
        <w:t>, South Metro GNETS/K. Hodges Consulting, LLC</w:t>
      </w:r>
    </w:p>
    <w:p w:rsidR="00F26CE2" w:rsidRPr="0070501F" w:rsidRDefault="00F26CE2" w:rsidP="0070501F">
      <w:pPr>
        <w:rPr>
          <w:rFonts w:ascii="Calibri" w:eastAsia="Times New Roman" w:hAnsi="Calibri" w:cs="Times New Roman"/>
          <w:color w:val="000000"/>
          <w:sz w:val="18"/>
          <w:szCs w:val="18"/>
        </w:rPr>
      </w:pPr>
      <w:r w:rsidRPr="00F26CE2">
        <w:rPr>
          <w:rFonts w:ascii="Helvetica" w:hAnsi="Helvetica" w:cs="Helvetica"/>
          <w:sz w:val="20"/>
          <w:szCs w:val="20"/>
        </w:rPr>
        <w:t>Childhood trauma knows no gender, racial, cultural or socio-economic barriers.  It enters our homes, schools and communities to wreak havoc in the lives of our youth. The devastation has reached epic proportions in the United States.  Despite this grim reality, there is hope.  As parents and adults in the lives of children, we can combat childhood trauma by helping to b</w:t>
      </w:r>
      <w:r>
        <w:rPr>
          <w:rFonts w:ascii="Helvetica" w:hAnsi="Helvetica" w:cs="Helvetica"/>
          <w:sz w:val="20"/>
          <w:szCs w:val="20"/>
        </w:rPr>
        <w:t>uild resilience.  Please join Kimberly Hodges</w:t>
      </w:r>
      <w:r w:rsidRPr="00F26CE2">
        <w:rPr>
          <w:rFonts w:ascii="Helvetica" w:hAnsi="Helvetica" w:cs="Helvetica"/>
          <w:sz w:val="20"/>
          <w:szCs w:val="20"/>
        </w:rPr>
        <w:t xml:space="preserve"> to find out how.</w:t>
      </w:r>
    </w:p>
    <w:p w:rsidR="004C1EC6" w:rsidRDefault="0070501F" w:rsidP="004C1EC6">
      <w:pPr>
        <w:spacing w:after="0"/>
        <w:rPr>
          <w:rFonts w:ascii="Helvetica" w:hAnsi="Helvetica" w:cs="Helvetica"/>
          <w:b/>
          <w:sz w:val="20"/>
          <w:szCs w:val="20"/>
          <w:u w:val="single"/>
        </w:rPr>
      </w:pPr>
      <w:r>
        <w:rPr>
          <w:rFonts w:ascii="Helvetica" w:hAnsi="Helvetica" w:cs="Helvetica"/>
          <w:b/>
          <w:sz w:val="20"/>
          <w:szCs w:val="20"/>
          <w:u w:val="single"/>
        </w:rPr>
        <w:t>Cultural Competency</w:t>
      </w:r>
    </w:p>
    <w:p w:rsidR="0070501F" w:rsidRPr="00742E1A" w:rsidRDefault="0070501F" w:rsidP="004C1EC6">
      <w:pPr>
        <w:spacing w:after="0"/>
        <w:rPr>
          <w:rFonts w:ascii="Helvetica" w:hAnsi="Helvetica" w:cs="Helvetica"/>
          <w:b/>
          <w:sz w:val="20"/>
          <w:szCs w:val="20"/>
        </w:rPr>
      </w:pPr>
      <w:r w:rsidRPr="00742E1A">
        <w:rPr>
          <w:rFonts w:ascii="Helvetica" w:hAnsi="Helvetica" w:cs="Helvetica"/>
          <w:b/>
          <w:sz w:val="20"/>
          <w:szCs w:val="20"/>
        </w:rPr>
        <w:t>Room:  113</w:t>
      </w:r>
    </w:p>
    <w:p w:rsidR="008B6EFA" w:rsidRPr="00742E1A" w:rsidRDefault="0070501F" w:rsidP="004C1EC6">
      <w:pPr>
        <w:spacing w:after="0"/>
        <w:rPr>
          <w:rFonts w:ascii="Helvetica" w:hAnsi="Helvetica" w:cs="Helvetica"/>
          <w:b/>
          <w:sz w:val="20"/>
          <w:szCs w:val="20"/>
        </w:rPr>
      </w:pPr>
      <w:r w:rsidRPr="00742E1A">
        <w:rPr>
          <w:rFonts w:ascii="Helvetica" w:hAnsi="Helvetica" w:cs="Helvetica"/>
          <w:b/>
          <w:sz w:val="20"/>
          <w:szCs w:val="20"/>
        </w:rPr>
        <w:t>Presenter:  James Butler</w:t>
      </w:r>
      <w:r w:rsidR="00EA45B7" w:rsidRPr="00742E1A">
        <w:rPr>
          <w:rFonts w:ascii="Helvetica" w:hAnsi="Helvetica" w:cs="Helvetica"/>
          <w:b/>
          <w:sz w:val="20"/>
          <w:szCs w:val="20"/>
        </w:rPr>
        <w:t>, Lamar County</w:t>
      </w:r>
    </w:p>
    <w:p w:rsidR="0070501F" w:rsidRPr="0070501F" w:rsidRDefault="0070501F" w:rsidP="0070501F">
      <w:pPr>
        <w:spacing w:after="0" w:line="240" w:lineRule="auto"/>
        <w:rPr>
          <w:rFonts w:ascii="Helvetica" w:hAnsi="Helvetica" w:cs="Helvetica"/>
          <w:sz w:val="20"/>
          <w:szCs w:val="20"/>
        </w:rPr>
      </w:pPr>
      <w:r>
        <w:rPr>
          <w:rFonts w:ascii="Helvetica" w:hAnsi="Helvetica" w:cs="Helvetica"/>
          <w:sz w:val="20"/>
          <w:szCs w:val="20"/>
        </w:rPr>
        <w:t xml:space="preserve">Many of us have an understanding of </w:t>
      </w:r>
      <w:r w:rsidR="00AE0CC6">
        <w:rPr>
          <w:rFonts w:ascii="Helvetica" w:hAnsi="Helvetica" w:cs="Helvetica"/>
          <w:sz w:val="20"/>
          <w:szCs w:val="20"/>
        </w:rPr>
        <w:t xml:space="preserve">cultural awareness </w:t>
      </w:r>
      <w:r>
        <w:rPr>
          <w:rFonts w:ascii="Helvetica" w:hAnsi="Helvetica" w:cs="Helvetica"/>
          <w:sz w:val="20"/>
          <w:szCs w:val="20"/>
        </w:rPr>
        <w:t>as it relates to people from diverse</w:t>
      </w:r>
      <w:r w:rsidR="00AE0CC6">
        <w:rPr>
          <w:rFonts w:ascii="Helvetica" w:hAnsi="Helvetica" w:cs="Helvetica"/>
          <w:sz w:val="20"/>
          <w:szCs w:val="20"/>
        </w:rPr>
        <w:t xml:space="preserve"> ethnic backgrounds but do we acknowledge disability as a cultural difference?</w:t>
      </w:r>
      <w:r>
        <w:rPr>
          <w:rFonts w:ascii="Helvetica" w:hAnsi="Helvetica" w:cs="Helvetica"/>
          <w:sz w:val="20"/>
          <w:szCs w:val="20"/>
        </w:rPr>
        <w:t xml:space="preserve"> </w:t>
      </w:r>
      <w:r w:rsidR="00E835A0">
        <w:rPr>
          <w:rFonts w:ascii="Helvetica" w:hAnsi="Helvetica" w:cs="Helvetica"/>
          <w:sz w:val="20"/>
          <w:szCs w:val="20"/>
        </w:rPr>
        <w:t>This session</w:t>
      </w:r>
      <w:r w:rsidR="00AE0CC6">
        <w:rPr>
          <w:rFonts w:ascii="Helvetica" w:hAnsi="Helvetica" w:cs="Helvetica"/>
          <w:sz w:val="20"/>
          <w:szCs w:val="20"/>
        </w:rPr>
        <w:t xml:space="preserve"> is</w:t>
      </w:r>
      <w:r w:rsidRPr="0070501F">
        <w:rPr>
          <w:rFonts w:ascii="Helvetica" w:hAnsi="Helvetica" w:cs="Helvetica"/>
          <w:sz w:val="20"/>
          <w:szCs w:val="20"/>
        </w:rPr>
        <w:t xml:space="preserve"> participatory and will involve activities promoting cultural awareness relative to families and individuals managing the challenges associated with a disability. The areas of focus may include family support, advocacy, leadership, and cultural perceptions.</w:t>
      </w:r>
    </w:p>
    <w:p w:rsidR="0070501F" w:rsidRDefault="0070501F" w:rsidP="004C1EC6">
      <w:pPr>
        <w:spacing w:after="0"/>
        <w:rPr>
          <w:rFonts w:ascii="Helvetica" w:hAnsi="Helvetica" w:cs="Helvetica"/>
          <w:sz w:val="20"/>
          <w:szCs w:val="20"/>
        </w:rPr>
      </w:pPr>
    </w:p>
    <w:p w:rsidR="00AE0CC6" w:rsidRPr="00AE0CC6" w:rsidRDefault="00AE0CC6" w:rsidP="004B45F9">
      <w:pPr>
        <w:spacing w:after="0"/>
        <w:rPr>
          <w:rFonts w:ascii="Helvetica" w:hAnsi="Helvetica" w:cs="Helvetica"/>
          <w:b/>
          <w:sz w:val="20"/>
          <w:szCs w:val="20"/>
          <w:u w:val="single"/>
        </w:rPr>
      </w:pPr>
      <w:r>
        <w:rPr>
          <w:rFonts w:ascii="Helvetica" w:hAnsi="Helvetica" w:cs="Helvetica"/>
          <w:b/>
          <w:sz w:val="20"/>
          <w:szCs w:val="20"/>
          <w:u w:val="single"/>
        </w:rPr>
        <w:t>Engaging Parents in Educational R</w:t>
      </w:r>
      <w:r w:rsidR="007508D3">
        <w:rPr>
          <w:rFonts w:ascii="Helvetica" w:hAnsi="Helvetica" w:cs="Helvetica"/>
          <w:b/>
          <w:sz w:val="20"/>
          <w:szCs w:val="20"/>
          <w:u w:val="single"/>
        </w:rPr>
        <w:t xml:space="preserve">ecords </w:t>
      </w:r>
      <w:r w:rsidR="004B45F9">
        <w:rPr>
          <w:rFonts w:ascii="Helvetica" w:hAnsi="Helvetica" w:cs="Helvetica"/>
          <w:b/>
          <w:sz w:val="20"/>
          <w:szCs w:val="20"/>
          <w:u w:val="single"/>
        </w:rPr>
        <w:t xml:space="preserve"> </w:t>
      </w:r>
      <w:r w:rsidR="004B45F9">
        <w:rPr>
          <w:rFonts w:ascii="Helvetica" w:hAnsi="Helvetica" w:cs="Helvetica"/>
          <w:b/>
          <w:sz w:val="20"/>
          <w:szCs w:val="20"/>
        </w:rPr>
        <w:t xml:space="preserve"> </w:t>
      </w:r>
      <w:r w:rsidR="004B45F9">
        <w:rPr>
          <w:rFonts w:ascii="Helvetica" w:eastAsia="Times New Roman" w:hAnsi="Helvetica" w:cs="Helvetica"/>
          <w:b/>
          <w:color w:val="000000"/>
          <w:sz w:val="16"/>
          <w:szCs w:val="16"/>
        </w:rPr>
        <w:t>(Repeated in session B</w:t>
      </w:r>
      <w:r w:rsidR="004B45F9" w:rsidRPr="005D0C97">
        <w:rPr>
          <w:rFonts w:ascii="Helvetica" w:eastAsia="Times New Roman" w:hAnsi="Helvetica" w:cs="Helvetica"/>
          <w:b/>
          <w:color w:val="000000"/>
          <w:sz w:val="16"/>
          <w:szCs w:val="16"/>
        </w:rPr>
        <w:t>)</w:t>
      </w:r>
    </w:p>
    <w:p w:rsidR="004C1EC6" w:rsidRPr="00742E1A" w:rsidRDefault="004B45F9" w:rsidP="004C1EC6">
      <w:pPr>
        <w:spacing w:after="0" w:line="263" w:lineRule="atLeast"/>
        <w:rPr>
          <w:rFonts w:ascii="Helvetica" w:eastAsia="Times New Roman" w:hAnsi="Helvetica" w:cs="Helvetica"/>
          <w:b/>
          <w:color w:val="000000"/>
          <w:sz w:val="20"/>
          <w:szCs w:val="20"/>
          <w:u w:val="single"/>
        </w:rPr>
      </w:pPr>
      <w:r w:rsidRPr="00742E1A">
        <w:rPr>
          <w:rFonts w:ascii="Helvetica" w:hAnsi="Helvetica" w:cs="Helvetica"/>
          <w:b/>
          <w:sz w:val="20"/>
          <w:szCs w:val="20"/>
        </w:rPr>
        <w:t>Room:  129</w:t>
      </w:r>
    </w:p>
    <w:p w:rsidR="004C1EC6" w:rsidRPr="00742E1A" w:rsidRDefault="004B45F9" w:rsidP="004C1EC6">
      <w:pPr>
        <w:spacing w:after="0" w:line="263" w:lineRule="atLeast"/>
        <w:rPr>
          <w:rFonts w:ascii="Helvetica" w:hAnsi="Helvetica" w:cs="Helvetica"/>
          <w:b/>
          <w:sz w:val="20"/>
          <w:szCs w:val="20"/>
        </w:rPr>
      </w:pPr>
      <w:r w:rsidRPr="00742E1A">
        <w:rPr>
          <w:rFonts w:ascii="Helvetica" w:hAnsi="Helvetica" w:cs="Helvetica"/>
          <w:b/>
          <w:sz w:val="20"/>
          <w:szCs w:val="20"/>
        </w:rPr>
        <w:t>Presenter</w:t>
      </w:r>
      <w:r w:rsidR="004C1EC6" w:rsidRPr="00742E1A">
        <w:rPr>
          <w:rFonts w:ascii="Helvetica" w:hAnsi="Helvetica" w:cs="Helvetica"/>
          <w:b/>
          <w:sz w:val="20"/>
          <w:szCs w:val="20"/>
        </w:rPr>
        <w:t xml:space="preserve">: </w:t>
      </w:r>
      <w:r w:rsidRPr="00742E1A">
        <w:rPr>
          <w:rFonts w:ascii="Helvetica" w:hAnsi="Helvetica" w:cs="Helvetica"/>
          <w:b/>
          <w:sz w:val="20"/>
          <w:szCs w:val="20"/>
        </w:rPr>
        <w:t xml:space="preserve">Hubert Bennett, </w:t>
      </w:r>
      <w:proofErr w:type="spellStart"/>
      <w:r w:rsidRPr="00742E1A">
        <w:rPr>
          <w:rFonts w:ascii="Helvetica" w:hAnsi="Helvetica" w:cs="Helvetica"/>
          <w:b/>
          <w:sz w:val="20"/>
          <w:szCs w:val="20"/>
        </w:rPr>
        <w:t>GaDOE</w:t>
      </w:r>
      <w:proofErr w:type="spellEnd"/>
    </w:p>
    <w:p w:rsidR="00AE0CC6" w:rsidRPr="004B45F9" w:rsidRDefault="007508D3" w:rsidP="00AE0CC6">
      <w:pPr>
        <w:spacing w:after="0" w:line="240" w:lineRule="auto"/>
        <w:rPr>
          <w:rFonts w:ascii="Helvetica" w:hAnsi="Helvetica" w:cs="Helvetica"/>
          <w:sz w:val="20"/>
          <w:szCs w:val="20"/>
        </w:rPr>
      </w:pPr>
      <w:r w:rsidRPr="007508D3">
        <w:rPr>
          <w:rFonts w:ascii="Helvetica" w:hAnsi="Helvetica" w:cs="Helvetica"/>
          <w:sz w:val="20"/>
          <w:szCs w:val="20"/>
        </w:rPr>
        <w:t>The Statewide Longitudinal Data System (</w:t>
      </w:r>
      <w:r w:rsidRPr="006028EC">
        <w:rPr>
          <w:rFonts w:ascii="Helvetica" w:hAnsi="Helvetica" w:cs="Helvetica"/>
          <w:bCs/>
        </w:rPr>
        <w:t>SLDS</w:t>
      </w:r>
      <w:r w:rsidRPr="007508D3">
        <w:rPr>
          <w:rFonts w:ascii="Helvetica" w:hAnsi="Helvetica" w:cs="Helvetica"/>
          <w:sz w:val="20"/>
          <w:szCs w:val="20"/>
        </w:rPr>
        <w:t>)</w:t>
      </w:r>
      <w:r>
        <w:rPr>
          <w:rFonts w:ascii="Helvetica" w:hAnsi="Helvetica" w:cs="Helvetica"/>
          <w:sz w:val="20"/>
          <w:szCs w:val="20"/>
        </w:rPr>
        <w:t xml:space="preserve"> is the </w:t>
      </w:r>
      <w:proofErr w:type="spellStart"/>
      <w:r>
        <w:rPr>
          <w:rFonts w:ascii="Helvetica" w:hAnsi="Helvetica" w:cs="Helvetica"/>
          <w:sz w:val="20"/>
          <w:szCs w:val="20"/>
        </w:rPr>
        <w:t>GaDOE’s</w:t>
      </w:r>
      <w:proofErr w:type="spellEnd"/>
      <w:r w:rsidR="00AE0CC6" w:rsidRPr="00AE0CC6">
        <w:rPr>
          <w:rFonts w:ascii="Helvetica" w:hAnsi="Helvetica" w:cs="Helvetica"/>
          <w:sz w:val="20"/>
          <w:szCs w:val="20"/>
        </w:rPr>
        <w:t xml:space="preserve"> new application to engage parents</w:t>
      </w:r>
      <w:r>
        <w:rPr>
          <w:rFonts w:ascii="Helvetica" w:hAnsi="Helvetica" w:cs="Helvetica"/>
          <w:sz w:val="20"/>
          <w:szCs w:val="20"/>
        </w:rPr>
        <w:t xml:space="preserve"> in their </w:t>
      </w:r>
      <w:proofErr w:type="gramStart"/>
      <w:r>
        <w:rPr>
          <w:rFonts w:ascii="Helvetica" w:hAnsi="Helvetica" w:cs="Helvetica"/>
          <w:sz w:val="20"/>
          <w:szCs w:val="20"/>
        </w:rPr>
        <w:t>child(</w:t>
      </w:r>
      <w:proofErr w:type="spellStart"/>
      <w:proofErr w:type="gramEnd"/>
      <w:r>
        <w:rPr>
          <w:rFonts w:ascii="Helvetica" w:hAnsi="Helvetica" w:cs="Helvetica"/>
          <w:sz w:val="20"/>
          <w:szCs w:val="20"/>
        </w:rPr>
        <w:t>ren</w:t>
      </w:r>
      <w:proofErr w:type="spellEnd"/>
      <w:r>
        <w:rPr>
          <w:rFonts w:ascii="Helvetica" w:hAnsi="Helvetica" w:cs="Helvetica"/>
          <w:sz w:val="20"/>
          <w:szCs w:val="20"/>
        </w:rPr>
        <w:t>)’s educational records</w:t>
      </w:r>
      <w:r w:rsidR="00AE0CC6" w:rsidRPr="00AE0CC6">
        <w:rPr>
          <w:rFonts w:ascii="Helvetica" w:hAnsi="Helvetica" w:cs="Helvetica"/>
          <w:sz w:val="20"/>
          <w:szCs w:val="20"/>
        </w:rPr>
        <w:t>. Parents now have access to up to 11 years of hi</w:t>
      </w:r>
      <w:r>
        <w:rPr>
          <w:rFonts w:ascii="Helvetica" w:hAnsi="Helvetica" w:cs="Helvetica"/>
          <w:sz w:val="20"/>
          <w:szCs w:val="20"/>
        </w:rPr>
        <w:t xml:space="preserve">storical data </w:t>
      </w:r>
      <w:r w:rsidR="00AE0CC6" w:rsidRPr="00AE0CC6">
        <w:rPr>
          <w:rFonts w:ascii="Helvetica" w:hAnsi="Helvetica" w:cs="Helvetica"/>
          <w:sz w:val="20"/>
          <w:szCs w:val="20"/>
        </w:rPr>
        <w:t xml:space="preserve">via the </w:t>
      </w:r>
      <w:r>
        <w:rPr>
          <w:rFonts w:ascii="Helvetica" w:hAnsi="Helvetica" w:cs="Helvetica"/>
          <w:sz w:val="20"/>
          <w:szCs w:val="20"/>
        </w:rPr>
        <w:t>SLDS Parent Portal. In addition</w:t>
      </w:r>
      <w:r w:rsidR="00AE0CC6" w:rsidRPr="00AE0CC6">
        <w:rPr>
          <w:rFonts w:ascii="Helvetica" w:hAnsi="Helvetica" w:cs="Helvetica"/>
          <w:sz w:val="20"/>
          <w:szCs w:val="20"/>
        </w:rPr>
        <w:t xml:space="preserve"> t</w:t>
      </w:r>
      <w:r>
        <w:rPr>
          <w:rFonts w:ascii="Helvetica" w:hAnsi="Helvetica" w:cs="Helvetica"/>
          <w:sz w:val="20"/>
          <w:szCs w:val="20"/>
        </w:rPr>
        <w:t>o academic records, parents</w:t>
      </w:r>
      <w:r w:rsidR="00AE0CC6" w:rsidRPr="00AE0CC6">
        <w:rPr>
          <w:rFonts w:ascii="Helvetica" w:hAnsi="Helvetica" w:cs="Helvetica"/>
          <w:sz w:val="20"/>
          <w:szCs w:val="20"/>
        </w:rPr>
        <w:t xml:space="preserve"> have access to</w:t>
      </w:r>
      <w:r>
        <w:rPr>
          <w:rFonts w:ascii="Helvetica" w:hAnsi="Helvetica" w:cs="Helvetica"/>
          <w:sz w:val="20"/>
          <w:szCs w:val="20"/>
        </w:rPr>
        <w:t xml:space="preserve"> digital resources that are utilized</w:t>
      </w:r>
      <w:r w:rsidR="00AE0CC6" w:rsidRPr="00AE0CC6">
        <w:rPr>
          <w:rFonts w:ascii="Helvetica" w:hAnsi="Helvetica" w:cs="Helvetica"/>
          <w:sz w:val="20"/>
          <w:szCs w:val="20"/>
        </w:rPr>
        <w:t xml:space="preserve"> around the state.</w:t>
      </w:r>
    </w:p>
    <w:p w:rsidR="00DF14EB" w:rsidRDefault="00DF14EB" w:rsidP="004C1EC6">
      <w:pPr>
        <w:spacing w:after="0"/>
        <w:rPr>
          <w:rFonts w:ascii="Helvetica" w:hAnsi="Helvetica" w:cs="Helvetica"/>
          <w:b/>
          <w:color w:val="00B050"/>
          <w:sz w:val="20"/>
          <w:szCs w:val="20"/>
        </w:rPr>
      </w:pPr>
    </w:p>
    <w:p w:rsidR="004C1EC6" w:rsidRPr="004C1EC6" w:rsidRDefault="00C86014" w:rsidP="004C1EC6">
      <w:pPr>
        <w:spacing w:after="0"/>
        <w:rPr>
          <w:rFonts w:ascii="Helvetica" w:hAnsi="Helvetica" w:cs="Helvetica"/>
          <w:b/>
          <w:color w:val="00B050"/>
          <w:sz w:val="20"/>
          <w:szCs w:val="20"/>
        </w:rPr>
      </w:pPr>
      <w:r>
        <w:rPr>
          <w:rFonts w:ascii="Helvetica" w:hAnsi="Helvetica" w:cs="Helvetica"/>
          <w:b/>
          <w:color w:val="00B050"/>
          <w:sz w:val="20"/>
          <w:szCs w:val="20"/>
        </w:rPr>
        <w:t>Breakout Session B</w:t>
      </w:r>
      <w:r w:rsidR="004C1EC6" w:rsidRPr="004C1EC6">
        <w:rPr>
          <w:rFonts w:ascii="Helvetica" w:hAnsi="Helvetica" w:cs="Helvetica"/>
          <w:b/>
          <w:color w:val="00B050"/>
          <w:sz w:val="20"/>
          <w:szCs w:val="20"/>
        </w:rPr>
        <w:t xml:space="preserve"> </w:t>
      </w:r>
    </w:p>
    <w:p w:rsidR="004C1EC6" w:rsidRPr="004C1EC6" w:rsidRDefault="004C1EC6" w:rsidP="004C1EC6">
      <w:pPr>
        <w:spacing w:after="0"/>
        <w:rPr>
          <w:rFonts w:ascii="Helvetica" w:hAnsi="Helvetica" w:cs="Helvetica"/>
          <w:b/>
          <w:color w:val="00B050"/>
          <w:sz w:val="20"/>
          <w:szCs w:val="20"/>
        </w:rPr>
      </w:pPr>
      <w:r w:rsidRPr="004C1EC6">
        <w:rPr>
          <w:rFonts w:ascii="Helvetica" w:hAnsi="Helvetica" w:cs="Helvetica"/>
          <w:b/>
          <w:color w:val="00B050"/>
          <w:sz w:val="20"/>
          <w:szCs w:val="20"/>
        </w:rPr>
        <w:t>10:45 am – 11:45 am</w:t>
      </w:r>
    </w:p>
    <w:p w:rsidR="004C1EC6" w:rsidRDefault="004C1EC6" w:rsidP="004C1EC6">
      <w:pPr>
        <w:spacing w:after="0"/>
        <w:rPr>
          <w:rFonts w:ascii="Helvetica" w:hAnsi="Helvetica" w:cs="Helvetica"/>
          <w:color w:val="000000"/>
          <w:sz w:val="20"/>
          <w:szCs w:val="20"/>
        </w:rPr>
      </w:pPr>
    </w:p>
    <w:p w:rsidR="004C1EC6" w:rsidRPr="008452F3" w:rsidRDefault="009D47C2"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How to Build a Champion!</w:t>
      </w:r>
    </w:p>
    <w:p w:rsidR="00C86014" w:rsidRPr="00742E1A" w:rsidRDefault="00C86014" w:rsidP="007508D3">
      <w:pPr>
        <w:spacing w:after="0" w:line="263" w:lineRule="atLeast"/>
        <w:rPr>
          <w:rFonts w:ascii="Helvetica" w:eastAsia="Times New Roman" w:hAnsi="Helvetica" w:cs="Helvetica"/>
          <w:b/>
          <w:color w:val="000000"/>
          <w:sz w:val="20"/>
          <w:szCs w:val="20"/>
        </w:rPr>
      </w:pPr>
      <w:r w:rsidRPr="00742E1A">
        <w:rPr>
          <w:rFonts w:ascii="Helvetica" w:eastAsia="Times New Roman" w:hAnsi="Helvetica" w:cs="Helvetica"/>
          <w:b/>
          <w:color w:val="000000"/>
          <w:sz w:val="20"/>
          <w:szCs w:val="20"/>
        </w:rPr>
        <w:t>Room:  100</w:t>
      </w:r>
    </w:p>
    <w:p w:rsidR="004C1EC6" w:rsidRPr="00742E1A" w:rsidRDefault="004C1EC6" w:rsidP="007508D3">
      <w:pPr>
        <w:spacing w:after="0" w:line="263" w:lineRule="atLeast"/>
        <w:rPr>
          <w:rFonts w:ascii="Helvetica" w:hAnsi="Helvetica" w:cs="Helvetica"/>
          <w:b/>
          <w:bCs/>
          <w:iCs/>
          <w:sz w:val="20"/>
          <w:szCs w:val="20"/>
        </w:rPr>
      </w:pPr>
      <w:r w:rsidRPr="00742E1A">
        <w:rPr>
          <w:rFonts w:ascii="Helvetica" w:hAnsi="Helvetica" w:cs="Helvetica"/>
          <w:b/>
          <w:bCs/>
          <w:iCs/>
          <w:sz w:val="20"/>
          <w:szCs w:val="20"/>
        </w:rPr>
        <w:t>Presenter</w:t>
      </w:r>
      <w:r w:rsidR="008B6EFA" w:rsidRPr="00742E1A">
        <w:rPr>
          <w:rFonts w:ascii="Helvetica" w:hAnsi="Helvetica" w:cs="Helvetica"/>
          <w:b/>
          <w:bCs/>
          <w:iCs/>
          <w:sz w:val="20"/>
          <w:szCs w:val="20"/>
        </w:rPr>
        <w:t>s</w:t>
      </w:r>
      <w:r w:rsidRPr="00742E1A">
        <w:rPr>
          <w:rFonts w:ascii="Helvetica" w:hAnsi="Helvetica" w:cs="Helvetica"/>
          <w:b/>
          <w:bCs/>
          <w:iCs/>
          <w:sz w:val="20"/>
          <w:szCs w:val="20"/>
        </w:rPr>
        <w:t>:</w:t>
      </w:r>
      <w:r w:rsidR="008B6EFA" w:rsidRPr="00742E1A">
        <w:rPr>
          <w:rFonts w:ascii="Helvetica" w:hAnsi="Helvetica" w:cs="Helvetica"/>
          <w:b/>
          <w:bCs/>
          <w:iCs/>
          <w:sz w:val="20"/>
          <w:szCs w:val="20"/>
        </w:rPr>
        <w:t xml:space="preserve">  Brian Hussey, Low Country Down Syndrome Society; Nick (champion) and Charles (father) Brown; Jerri Hendrix, Transition Teacher/Project Search; Heather Wolfe, CCDS</w:t>
      </w:r>
      <w:r w:rsidRPr="00742E1A">
        <w:rPr>
          <w:rFonts w:ascii="Helvetica" w:hAnsi="Helvetica" w:cs="Helvetica"/>
          <w:b/>
          <w:bCs/>
          <w:iCs/>
          <w:sz w:val="20"/>
          <w:szCs w:val="20"/>
        </w:rPr>
        <w:t xml:space="preserve"> </w:t>
      </w:r>
      <w:r w:rsidR="00CE01E8" w:rsidRPr="00742E1A">
        <w:rPr>
          <w:rFonts w:ascii="Helvetica" w:hAnsi="Helvetica" w:cs="Helvetica"/>
          <w:b/>
          <w:bCs/>
          <w:iCs/>
          <w:sz w:val="20"/>
          <w:szCs w:val="20"/>
        </w:rPr>
        <w:t>case manager</w:t>
      </w:r>
    </w:p>
    <w:p w:rsidR="00C86014" w:rsidRPr="008B6EFA" w:rsidRDefault="008B6EFA" w:rsidP="00B5771B">
      <w:pPr>
        <w:rPr>
          <w:rFonts w:ascii="Helvetica" w:hAnsi="Helvetica" w:cs="Helvetica"/>
          <w:bCs/>
          <w:iCs/>
          <w:sz w:val="20"/>
          <w:szCs w:val="20"/>
        </w:rPr>
      </w:pPr>
      <w:r w:rsidRPr="008B6EFA">
        <w:rPr>
          <w:rFonts w:ascii="Helvetica" w:hAnsi="Helvetica" w:cs="Helvetica"/>
          <w:bCs/>
          <w:iCs/>
          <w:sz w:val="20"/>
          <w:szCs w:val="20"/>
        </w:rPr>
        <w:t xml:space="preserve">Continuing with last year's presentation on </w:t>
      </w:r>
      <w:r w:rsidRPr="00E835A0">
        <w:rPr>
          <w:rFonts w:ascii="Helvetica" w:hAnsi="Helvetica" w:cs="Helvetica"/>
          <w:bCs/>
          <w:i/>
          <w:iCs/>
          <w:sz w:val="20"/>
          <w:szCs w:val="20"/>
        </w:rPr>
        <w:t>Night of Champions</w:t>
      </w:r>
      <w:r w:rsidR="00E835A0">
        <w:rPr>
          <w:rFonts w:ascii="Helvetica" w:hAnsi="Helvetica" w:cs="Helvetica"/>
          <w:bCs/>
          <w:i/>
          <w:iCs/>
          <w:sz w:val="20"/>
          <w:szCs w:val="20"/>
        </w:rPr>
        <w:t xml:space="preserve"> (NOC)</w:t>
      </w:r>
      <w:r w:rsidR="00E835A0">
        <w:rPr>
          <w:rFonts w:ascii="Helvetica" w:hAnsi="Helvetica" w:cs="Helvetica"/>
          <w:bCs/>
          <w:iCs/>
          <w:sz w:val="20"/>
          <w:szCs w:val="20"/>
        </w:rPr>
        <w:t>, this session will present how one student's path through school, Project Search and employment culminated with recognition</w:t>
      </w:r>
      <w:r w:rsidRPr="008B6EFA">
        <w:rPr>
          <w:rFonts w:ascii="Helvetica" w:hAnsi="Helvetica" w:cs="Helvetica"/>
          <w:bCs/>
          <w:iCs/>
          <w:sz w:val="20"/>
          <w:szCs w:val="20"/>
        </w:rPr>
        <w:t xml:space="preserve"> as a </w:t>
      </w:r>
      <w:r w:rsidRPr="00E835A0">
        <w:rPr>
          <w:rFonts w:ascii="Helvetica" w:hAnsi="Helvetica" w:cs="Helvetica"/>
          <w:bCs/>
          <w:iCs/>
          <w:sz w:val="20"/>
          <w:szCs w:val="20"/>
        </w:rPr>
        <w:t>Champion</w:t>
      </w:r>
      <w:r w:rsidRPr="008B6EFA">
        <w:rPr>
          <w:rFonts w:ascii="Helvetica" w:hAnsi="Helvetica" w:cs="Helvetica"/>
          <w:bCs/>
          <w:iCs/>
          <w:sz w:val="20"/>
          <w:szCs w:val="20"/>
        </w:rPr>
        <w:t xml:space="preserve"> during the annual </w:t>
      </w:r>
      <w:r w:rsidRPr="00E835A0">
        <w:rPr>
          <w:rFonts w:ascii="Helvetica" w:hAnsi="Helvetica" w:cs="Helvetica"/>
          <w:bCs/>
          <w:i/>
          <w:iCs/>
          <w:sz w:val="20"/>
          <w:szCs w:val="20"/>
        </w:rPr>
        <w:t>Night of Champions</w:t>
      </w:r>
      <w:r w:rsidR="00E835A0">
        <w:rPr>
          <w:rFonts w:ascii="Helvetica" w:hAnsi="Helvetica" w:cs="Helvetica"/>
          <w:bCs/>
          <w:i/>
          <w:iCs/>
          <w:sz w:val="20"/>
          <w:szCs w:val="20"/>
        </w:rPr>
        <w:t xml:space="preserve">!  </w:t>
      </w:r>
      <w:r w:rsidRPr="008B6EFA">
        <w:rPr>
          <w:rFonts w:ascii="Helvetica" w:hAnsi="Helvetica" w:cs="Helvetica"/>
          <w:bCs/>
          <w:iCs/>
          <w:sz w:val="20"/>
          <w:szCs w:val="20"/>
        </w:rPr>
        <w:t xml:space="preserve"> Low Country Down Syndrome Society's Brian Hussey will offer his top 10 secrets for replicating an event like </w:t>
      </w:r>
      <w:r w:rsidRPr="00E835A0">
        <w:rPr>
          <w:rFonts w:ascii="Helvetica" w:hAnsi="Helvetica" w:cs="Helvetica"/>
          <w:bCs/>
          <w:i/>
          <w:iCs/>
          <w:sz w:val="20"/>
          <w:szCs w:val="20"/>
        </w:rPr>
        <w:t>NOC</w:t>
      </w:r>
      <w:r w:rsidRPr="008B6EFA">
        <w:rPr>
          <w:rFonts w:ascii="Helvetica" w:hAnsi="Helvetica" w:cs="Helvetica"/>
          <w:bCs/>
          <w:iCs/>
          <w:sz w:val="20"/>
          <w:szCs w:val="20"/>
        </w:rPr>
        <w:t xml:space="preserve"> in other communities. Also, information about the 2018 </w:t>
      </w:r>
      <w:r w:rsidRPr="00E835A0">
        <w:rPr>
          <w:rFonts w:ascii="Helvetica" w:hAnsi="Helvetica" w:cs="Helvetica"/>
          <w:bCs/>
          <w:i/>
          <w:iCs/>
          <w:sz w:val="20"/>
          <w:szCs w:val="20"/>
        </w:rPr>
        <w:t>NOC</w:t>
      </w:r>
      <w:r w:rsidR="00E835A0">
        <w:rPr>
          <w:rFonts w:ascii="Helvetica" w:hAnsi="Helvetica" w:cs="Helvetica"/>
          <w:bCs/>
          <w:iCs/>
          <w:sz w:val="20"/>
          <w:szCs w:val="20"/>
        </w:rPr>
        <w:t xml:space="preserve"> will be provided for parent mentors</w:t>
      </w:r>
      <w:r w:rsidRPr="008B6EFA">
        <w:rPr>
          <w:rFonts w:ascii="Helvetica" w:hAnsi="Helvetica" w:cs="Helvetica"/>
          <w:bCs/>
          <w:iCs/>
          <w:sz w:val="20"/>
          <w:szCs w:val="20"/>
        </w:rPr>
        <w:t xml:space="preserve"> who are interested in attend</w:t>
      </w:r>
      <w:r w:rsidR="00742E1A">
        <w:rPr>
          <w:rFonts w:ascii="Helvetica" w:hAnsi="Helvetica" w:cs="Helvetica"/>
          <w:bCs/>
          <w:iCs/>
          <w:sz w:val="20"/>
          <w:szCs w:val="20"/>
        </w:rPr>
        <w:t>ing this event and seeing first-</w:t>
      </w:r>
      <w:r w:rsidRPr="008B6EFA">
        <w:rPr>
          <w:rFonts w:ascii="Helvetica" w:hAnsi="Helvetica" w:cs="Helvetica"/>
          <w:bCs/>
          <w:iCs/>
          <w:sz w:val="20"/>
          <w:szCs w:val="20"/>
        </w:rPr>
        <w:t>han</w:t>
      </w:r>
      <w:r w:rsidR="00E835A0">
        <w:rPr>
          <w:rFonts w:ascii="Helvetica" w:hAnsi="Helvetica" w:cs="Helvetica"/>
          <w:bCs/>
          <w:iCs/>
          <w:sz w:val="20"/>
          <w:szCs w:val="20"/>
        </w:rPr>
        <w:t>d the successes celebrated.  This is an example of c</w:t>
      </w:r>
      <w:r w:rsidRPr="008B6EFA">
        <w:rPr>
          <w:rFonts w:ascii="Helvetica" w:hAnsi="Helvetica" w:cs="Helvetica"/>
          <w:bCs/>
          <w:iCs/>
          <w:sz w:val="20"/>
          <w:szCs w:val="20"/>
        </w:rPr>
        <w:t>ommunity collaboration at its best.</w:t>
      </w:r>
    </w:p>
    <w:p w:rsidR="004C1EC6" w:rsidRPr="005D0C97" w:rsidRDefault="009D47C2" w:rsidP="004C1EC6">
      <w:pPr>
        <w:spacing w:after="0"/>
        <w:rPr>
          <w:rFonts w:ascii="Helvetica" w:hAnsi="Helvetica" w:cs="Helvetica"/>
          <w:bCs/>
          <w:iCs/>
          <w:sz w:val="16"/>
          <w:szCs w:val="16"/>
        </w:rPr>
      </w:pPr>
      <w:r>
        <w:rPr>
          <w:rFonts w:ascii="Helvetica" w:hAnsi="Helvetica" w:cs="Helvetica"/>
          <w:b/>
          <w:bCs/>
          <w:iCs/>
          <w:sz w:val="20"/>
          <w:szCs w:val="20"/>
          <w:u w:val="single"/>
        </w:rPr>
        <w:t>A Conversation with Lauri Tuten</w:t>
      </w:r>
      <w:r w:rsidR="00BA5A87">
        <w:rPr>
          <w:rFonts w:ascii="Helvetica" w:hAnsi="Helvetica" w:cs="Helvetica"/>
          <w:b/>
          <w:bCs/>
          <w:iCs/>
          <w:sz w:val="20"/>
          <w:szCs w:val="20"/>
          <w:u w:val="single"/>
        </w:rPr>
        <w:t xml:space="preserve"> </w:t>
      </w:r>
      <w:r w:rsidR="00BA5A87" w:rsidRPr="00BA5A87">
        <w:rPr>
          <w:rFonts w:ascii="Helvetica" w:hAnsi="Helvetica" w:cs="Helvetica"/>
          <w:b/>
          <w:bCs/>
          <w:iCs/>
          <w:color w:val="00B050"/>
          <w:sz w:val="20"/>
          <w:szCs w:val="20"/>
        </w:rPr>
        <w:t>Special Session</w:t>
      </w:r>
      <w:r w:rsidR="004C1EC6" w:rsidRPr="008452F3">
        <w:rPr>
          <w:rFonts w:ascii="Helvetica" w:hAnsi="Helvetica" w:cs="Helvetica"/>
          <w:b/>
          <w:bCs/>
          <w:iCs/>
          <w:sz w:val="20"/>
          <w:szCs w:val="20"/>
          <w:u w:val="single"/>
        </w:rPr>
        <w:t xml:space="preserve"> </w:t>
      </w:r>
    </w:p>
    <w:p w:rsidR="00C86014" w:rsidRPr="00742E1A" w:rsidRDefault="00C86014" w:rsidP="004C1EC6">
      <w:pPr>
        <w:spacing w:after="0"/>
        <w:rPr>
          <w:rFonts w:ascii="Helvetica" w:hAnsi="Helvetica" w:cs="Helvetica"/>
          <w:b/>
          <w:bCs/>
          <w:iCs/>
          <w:sz w:val="20"/>
          <w:szCs w:val="20"/>
        </w:rPr>
      </w:pPr>
      <w:r w:rsidRPr="00742E1A">
        <w:rPr>
          <w:rFonts w:ascii="Helvetica" w:hAnsi="Helvetica" w:cs="Helvetica"/>
          <w:b/>
          <w:bCs/>
          <w:iCs/>
          <w:sz w:val="20"/>
          <w:szCs w:val="20"/>
        </w:rPr>
        <w:t>Room:  111</w:t>
      </w:r>
    </w:p>
    <w:p w:rsidR="00C86014" w:rsidRPr="00BA5A87" w:rsidRDefault="004C1EC6" w:rsidP="00C86014">
      <w:pPr>
        <w:spacing w:after="0"/>
        <w:rPr>
          <w:rFonts w:ascii="Helvetica" w:hAnsi="Helvetica" w:cs="Helvetica"/>
          <w:b/>
          <w:bCs/>
          <w:iCs/>
          <w:sz w:val="20"/>
          <w:szCs w:val="20"/>
        </w:rPr>
      </w:pPr>
      <w:r w:rsidRPr="00742E1A">
        <w:rPr>
          <w:rFonts w:ascii="Helvetica" w:hAnsi="Helvetica" w:cs="Helvetica"/>
          <w:b/>
          <w:bCs/>
          <w:iCs/>
          <w:sz w:val="20"/>
          <w:szCs w:val="20"/>
        </w:rPr>
        <w:t xml:space="preserve">Presenter: </w:t>
      </w:r>
      <w:r w:rsidR="009D47C2" w:rsidRPr="00742E1A">
        <w:rPr>
          <w:rFonts w:ascii="Helvetica" w:hAnsi="Helvetica" w:cs="Helvetica"/>
          <w:b/>
          <w:bCs/>
          <w:iCs/>
          <w:sz w:val="20"/>
          <w:szCs w:val="20"/>
        </w:rPr>
        <w:t>Lauri Tuten, Transition Director, GVRA</w:t>
      </w:r>
      <w:r w:rsidRPr="00742E1A">
        <w:rPr>
          <w:rFonts w:ascii="Helvetica" w:hAnsi="Helvetica" w:cs="Helvetica"/>
          <w:b/>
          <w:bCs/>
          <w:iCs/>
          <w:sz w:val="20"/>
          <w:szCs w:val="20"/>
        </w:rPr>
        <w:t xml:space="preserve"> </w:t>
      </w:r>
    </w:p>
    <w:p w:rsidR="004C1EC6" w:rsidRPr="00BA5A87" w:rsidRDefault="00BA5A87" w:rsidP="008B6EFA">
      <w:pPr>
        <w:rPr>
          <w:rFonts w:ascii="Helvetica" w:hAnsi="Helvetica" w:cs="Helvetica"/>
          <w:bCs/>
          <w:iCs/>
          <w:sz w:val="20"/>
          <w:szCs w:val="20"/>
        </w:rPr>
      </w:pPr>
      <w:r>
        <w:rPr>
          <w:rFonts w:ascii="Helvetica" w:hAnsi="Helvetica" w:cs="Helvetica"/>
          <w:bCs/>
          <w:iCs/>
          <w:sz w:val="20"/>
          <w:szCs w:val="20"/>
        </w:rPr>
        <w:t xml:space="preserve">Parent mentors who have completed the GVRA 101 Learning module are invited to attend this special session.  </w:t>
      </w:r>
      <w:r w:rsidRPr="00BA5A87">
        <w:rPr>
          <w:rFonts w:ascii="Helvetica" w:hAnsi="Helvetica" w:cs="Helvetica"/>
          <w:bCs/>
          <w:iCs/>
          <w:sz w:val="20"/>
          <w:szCs w:val="20"/>
        </w:rPr>
        <w:t xml:space="preserve">Participants will have an opportunity to meet with Lauri Tuten, Director of Transition for Georgia Vocational Rehabilitation Agency (GVRA).  This unique opportunity allows Parent Mentors to discuss initiatives of GVRA and </w:t>
      </w:r>
      <w:r>
        <w:rPr>
          <w:rFonts w:ascii="Helvetica" w:hAnsi="Helvetica" w:cs="Helvetica"/>
          <w:bCs/>
          <w:iCs/>
          <w:sz w:val="20"/>
          <w:szCs w:val="20"/>
        </w:rPr>
        <w:t xml:space="preserve">to </w:t>
      </w:r>
      <w:r w:rsidRPr="00BA5A87">
        <w:rPr>
          <w:rFonts w:ascii="Helvetica" w:hAnsi="Helvetica" w:cs="Helvetica"/>
          <w:bCs/>
          <w:iCs/>
          <w:sz w:val="20"/>
          <w:szCs w:val="20"/>
        </w:rPr>
        <w:t>gain a better understanding of services available for students and their families.  Learn more about the changes with WIOA, Warm Springs, support for inclusive post-secondary programs as well as the new career specialist pilot program.</w:t>
      </w:r>
    </w:p>
    <w:p w:rsidR="009D47C2" w:rsidRPr="00A026BF" w:rsidRDefault="009D47C2" w:rsidP="009D47C2">
      <w:pPr>
        <w:spacing w:after="0" w:line="263" w:lineRule="atLeast"/>
        <w:rPr>
          <w:rFonts w:ascii="Helvetica" w:eastAsia="Times New Roman" w:hAnsi="Helvetica" w:cs="Helvetica"/>
          <w:color w:val="000000"/>
          <w:sz w:val="20"/>
          <w:szCs w:val="20"/>
        </w:rPr>
      </w:pPr>
      <w:r>
        <w:rPr>
          <w:rFonts w:ascii="Helvetica" w:eastAsia="Times New Roman" w:hAnsi="Helvetica" w:cs="Helvetica"/>
          <w:b/>
          <w:color w:val="000000"/>
          <w:sz w:val="20"/>
          <w:szCs w:val="20"/>
          <w:u w:val="single"/>
        </w:rPr>
        <w:t>Discipline with Love and Logic</w:t>
      </w:r>
    </w:p>
    <w:p w:rsidR="009D47C2" w:rsidRPr="00742E1A" w:rsidRDefault="009D47C2" w:rsidP="009D47C2">
      <w:pPr>
        <w:spacing w:after="0" w:line="263" w:lineRule="atLeast"/>
        <w:rPr>
          <w:rFonts w:ascii="Helvetica" w:hAnsi="Helvetica" w:cs="Helvetica"/>
          <w:b/>
          <w:sz w:val="20"/>
          <w:szCs w:val="20"/>
        </w:rPr>
      </w:pPr>
      <w:r w:rsidRPr="00742E1A">
        <w:rPr>
          <w:rFonts w:ascii="Helvetica" w:hAnsi="Helvetica" w:cs="Helvetica"/>
          <w:b/>
          <w:sz w:val="20"/>
          <w:szCs w:val="20"/>
        </w:rPr>
        <w:t>Room:  113</w:t>
      </w:r>
    </w:p>
    <w:p w:rsidR="009D47C2" w:rsidRDefault="009D47C2" w:rsidP="009D47C2">
      <w:pPr>
        <w:spacing w:after="0" w:line="263" w:lineRule="atLeast"/>
        <w:rPr>
          <w:rFonts w:ascii="Helvetica" w:hAnsi="Helvetica" w:cs="Helvetica"/>
          <w:color w:val="000000"/>
          <w:sz w:val="20"/>
          <w:szCs w:val="20"/>
        </w:rPr>
      </w:pPr>
      <w:r w:rsidRPr="00742E1A">
        <w:rPr>
          <w:rFonts w:ascii="Helvetica" w:hAnsi="Helvetica" w:cs="Helvetica"/>
          <w:b/>
          <w:color w:val="000000"/>
          <w:sz w:val="20"/>
          <w:szCs w:val="20"/>
        </w:rPr>
        <w:t xml:space="preserve">Presenter:  Donna Ann Flaherty, Program Specialist, </w:t>
      </w:r>
      <w:proofErr w:type="spellStart"/>
      <w:r w:rsidRPr="00742E1A">
        <w:rPr>
          <w:rFonts w:ascii="Helvetica" w:hAnsi="Helvetica" w:cs="Helvetica"/>
          <w:b/>
          <w:color w:val="000000"/>
          <w:sz w:val="20"/>
          <w:szCs w:val="20"/>
        </w:rPr>
        <w:t>GaDOE</w:t>
      </w:r>
      <w:proofErr w:type="spellEnd"/>
    </w:p>
    <w:p w:rsidR="00EE4449" w:rsidRPr="00EE4449" w:rsidRDefault="00EE4449" w:rsidP="00B5771B">
      <w:pPr>
        <w:spacing w:line="240" w:lineRule="auto"/>
        <w:rPr>
          <w:rFonts w:ascii="Helvetica" w:eastAsia="Times New Roman" w:hAnsi="Helvetica" w:cs="Helvetica"/>
          <w:color w:val="000000"/>
          <w:sz w:val="20"/>
          <w:szCs w:val="20"/>
        </w:rPr>
      </w:pPr>
      <w:r w:rsidRPr="00EE4449">
        <w:rPr>
          <w:rFonts w:ascii="Helvetica" w:eastAsia="Times New Roman" w:hAnsi="Helvetica" w:cs="Helvetica"/>
          <w:color w:val="000000"/>
          <w:sz w:val="20"/>
          <w:szCs w:val="20"/>
        </w:rPr>
        <w:t>This presentation provides four Love and Logic strategies appropriate for parents. These strategies will assist parents in addressing minor family disruptions that sometimes grow into time-consuming problems. Participants will be able to immediately implement these easy-to-use strategies that help build positive parent-child relationships and a positive family climate.</w:t>
      </w:r>
    </w:p>
    <w:p w:rsidR="00C86014" w:rsidRPr="00AE0CC6" w:rsidRDefault="00C86014" w:rsidP="00C86014">
      <w:pPr>
        <w:spacing w:after="0"/>
        <w:rPr>
          <w:rFonts w:ascii="Helvetica" w:hAnsi="Helvetica" w:cs="Helvetica"/>
          <w:b/>
          <w:sz w:val="20"/>
          <w:szCs w:val="20"/>
          <w:u w:val="single"/>
        </w:rPr>
      </w:pPr>
      <w:r>
        <w:rPr>
          <w:rFonts w:ascii="Helvetica" w:hAnsi="Helvetica" w:cs="Helvetica"/>
          <w:b/>
          <w:sz w:val="20"/>
          <w:szCs w:val="20"/>
          <w:u w:val="single"/>
        </w:rPr>
        <w:t xml:space="preserve">Engaging Parents in Educational Records  </w:t>
      </w:r>
      <w:r>
        <w:rPr>
          <w:rFonts w:ascii="Helvetica" w:hAnsi="Helvetica" w:cs="Helvetica"/>
          <w:b/>
          <w:sz w:val="20"/>
          <w:szCs w:val="20"/>
        </w:rPr>
        <w:t xml:space="preserve"> </w:t>
      </w:r>
    </w:p>
    <w:p w:rsidR="00C86014" w:rsidRPr="00742E1A" w:rsidRDefault="00C86014" w:rsidP="00C86014">
      <w:pPr>
        <w:spacing w:after="0" w:line="263" w:lineRule="atLeast"/>
        <w:rPr>
          <w:rFonts w:ascii="Helvetica" w:eastAsia="Times New Roman" w:hAnsi="Helvetica" w:cs="Helvetica"/>
          <w:b/>
          <w:color w:val="000000"/>
          <w:sz w:val="20"/>
          <w:szCs w:val="20"/>
          <w:u w:val="single"/>
        </w:rPr>
      </w:pPr>
      <w:r w:rsidRPr="00742E1A">
        <w:rPr>
          <w:rFonts w:ascii="Helvetica" w:hAnsi="Helvetica" w:cs="Helvetica"/>
          <w:b/>
          <w:sz w:val="20"/>
          <w:szCs w:val="20"/>
        </w:rPr>
        <w:t>Room:  129</w:t>
      </w:r>
    </w:p>
    <w:p w:rsidR="00C86014" w:rsidRPr="00742E1A" w:rsidRDefault="00C86014" w:rsidP="00C86014">
      <w:pPr>
        <w:spacing w:after="0" w:line="263" w:lineRule="atLeast"/>
        <w:rPr>
          <w:rFonts w:ascii="Helvetica" w:hAnsi="Helvetica" w:cs="Helvetica"/>
          <w:b/>
          <w:sz w:val="20"/>
          <w:szCs w:val="20"/>
        </w:rPr>
      </w:pPr>
      <w:r w:rsidRPr="00742E1A">
        <w:rPr>
          <w:rFonts w:ascii="Helvetica" w:hAnsi="Helvetica" w:cs="Helvetica"/>
          <w:b/>
          <w:sz w:val="20"/>
          <w:szCs w:val="20"/>
        </w:rPr>
        <w:t xml:space="preserve">Presenter: Hubert Bennett, </w:t>
      </w:r>
      <w:proofErr w:type="spellStart"/>
      <w:r w:rsidRPr="00742E1A">
        <w:rPr>
          <w:rFonts w:ascii="Helvetica" w:hAnsi="Helvetica" w:cs="Helvetica"/>
          <w:b/>
          <w:sz w:val="20"/>
          <w:szCs w:val="20"/>
        </w:rPr>
        <w:t>GaDOE</w:t>
      </w:r>
      <w:proofErr w:type="spellEnd"/>
    </w:p>
    <w:p w:rsidR="00C86014" w:rsidRPr="004B45F9" w:rsidRDefault="00C86014" w:rsidP="00B5771B">
      <w:pPr>
        <w:spacing w:line="240" w:lineRule="auto"/>
        <w:rPr>
          <w:rFonts w:ascii="Helvetica" w:hAnsi="Helvetica" w:cs="Helvetica"/>
          <w:sz w:val="20"/>
          <w:szCs w:val="20"/>
        </w:rPr>
      </w:pPr>
      <w:r w:rsidRPr="007508D3">
        <w:rPr>
          <w:rFonts w:ascii="Helvetica" w:hAnsi="Helvetica" w:cs="Helvetica"/>
          <w:sz w:val="20"/>
          <w:szCs w:val="20"/>
        </w:rPr>
        <w:t>The Statewide Longitudinal Data System (</w:t>
      </w:r>
      <w:r w:rsidRPr="002F335C">
        <w:rPr>
          <w:rFonts w:ascii="Helvetica" w:hAnsi="Helvetica" w:cs="Helvetica"/>
          <w:bCs/>
        </w:rPr>
        <w:t>SLDS</w:t>
      </w:r>
      <w:r w:rsidRPr="007508D3">
        <w:rPr>
          <w:rFonts w:ascii="Helvetica" w:hAnsi="Helvetica" w:cs="Helvetica"/>
          <w:sz w:val="20"/>
          <w:szCs w:val="20"/>
        </w:rPr>
        <w:t>)</w:t>
      </w:r>
      <w:r>
        <w:rPr>
          <w:rFonts w:ascii="Helvetica" w:hAnsi="Helvetica" w:cs="Helvetica"/>
          <w:sz w:val="20"/>
          <w:szCs w:val="20"/>
        </w:rPr>
        <w:t xml:space="preserve"> is the </w:t>
      </w:r>
      <w:proofErr w:type="spellStart"/>
      <w:r>
        <w:rPr>
          <w:rFonts w:ascii="Helvetica" w:hAnsi="Helvetica" w:cs="Helvetica"/>
          <w:sz w:val="20"/>
          <w:szCs w:val="20"/>
        </w:rPr>
        <w:t>GaDOE’s</w:t>
      </w:r>
      <w:proofErr w:type="spellEnd"/>
      <w:r w:rsidRPr="00AE0CC6">
        <w:rPr>
          <w:rFonts w:ascii="Helvetica" w:hAnsi="Helvetica" w:cs="Helvetica"/>
          <w:sz w:val="20"/>
          <w:szCs w:val="20"/>
        </w:rPr>
        <w:t xml:space="preserve"> new application to engage parents</w:t>
      </w:r>
      <w:r>
        <w:rPr>
          <w:rFonts w:ascii="Helvetica" w:hAnsi="Helvetica" w:cs="Helvetica"/>
          <w:sz w:val="20"/>
          <w:szCs w:val="20"/>
        </w:rPr>
        <w:t xml:space="preserve"> in their </w:t>
      </w:r>
      <w:proofErr w:type="gramStart"/>
      <w:r>
        <w:rPr>
          <w:rFonts w:ascii="Helvetica" w:hAnsi="Helvetica" w:cs="Helvetica"/>
          <w:sz w:val="20"/>
          <w:szCs w:val="20"/>
        </w:rPr>
        <w:t>child(</w:t>
      </w:r>
      <w:proofErr w:type="spellStart"/>
      <w:proofErr w:type="gramEnd"/>
      <w:r>
        <w:rPr>
          <w:rFonts w:ascii="Helvetica" w:hAnsi="Helvetica" w:cs="Helvetica"/>
          <w:sz w:val="20"/>
          <w:szCs w:val="20"/>
        </w:rPr>
        <w:t>ren</w:t>
      </w:r>
      <w:proofErr w:type="spellEnd"/>
      <w:r>
        <w:rPr>
          <w:rFonts w:ascii="Helvetica" w:hAnsi="Helvetica" w:cs="Helvetica"/>
          <w:sz w:val="20"/>
          <w:szCs w:val="20"/>
        </w:rPr>
        <w:t>)’s educational records</w:t>
      </w:r>
      <w:r w:rsidRPr="00AE0CC6">
        <w:rPr>
          <w:rFonts w:ascii="Helvetica" w:hAnsi="Helvetica" w:cs="Helvetica"/>
          <w:sz w:val="20"/>
          <w:szCs w:val="20"/>
        </w:rPr>
        <w:t>. Parents now have access to up to 11 years of hi</w:t>
      </w:r>
      <w:r>
        <w:rPr>
          <w:rFonts w:ascii="Helvetica" w:hAnsi="Helvetica" w:cs="Helvetica"/>
          <w:sz w:val="20"/>
          <w:szCs w:val="20"/>
        </w:rPr>
        <w:t xml:space="preserve">storical data </w:t>
      </w:r>
      <w:r w:rsidRPr="00AE0CC6">
        <w:rPr>
          <w:rFonts w:ascii="Helvetica" w:hAnsi="Helvetica" w:cs="Helvetica"/>
          <w:sz w:val="20"/>
          <w:szCs w:val="20"/>
        </w:rPr>
        <w:t xml:space="preserve">via the </w:t>
      </w:r>
      <w:r>
        <w:rPr>
          <w:rFonts w:ascii="Helvetica" w:hAnsi="Helvetica" w:cs="Helvetica"/>
          <w:sz w:val="20"/>
          <w:szCs w:val="20"/>
        </w:rPr>
        <w:t>SLDS Parent Portal. In addition</w:t>
      </w:r>
      <w:r w:rsidRPr="00AE0CC6">
        <w:rPr>
          <w:rFonts w:ascii="Helvetica" w:hAnsi="Helvetica" w:cs="Helvetica"/>
          <w:sz w:val="20"/>
          <w:szCs w:val="20"/>
        </w:rPr>
        <w:t xml:space="preserve"> t</w:t>
      </w:r>
      <w:r>
        <w:rPr>
          <w:rFonts w:ascii="Helvetica" w:hAnsi="Helvetica" w:cs="Helvetica"/>
          <w:sz w:val="20"/>
          <w:szCs w:val="20"/>
        </w:rPr>
        <w:t>o academic records, parents</w:t>
      </w:r>
      <w:r w:rsidRPr="00AE0CC6">
        <w:rPr>
          <w:rFonts w:ascii="Helvetica" w:hAnsi="Helvetica" w:cs="Helvetica"/>
          <w:sz w:val="20"/>
          <w:szCs w:val="20"/>
        </w:rPr>
        <w:t xml:space="preserve"> have access to</w:t>
      </w:r>
      <w:r>
        <w:rPr>
          <w:rFonts w:ascii="Helvetica" w:hAnsi="Helvetica" w:cs="Helvetica"/>
          <w:sz w:val="20"/>
          <w:szCs w:val="20"/>
        </w:rPr>
        <w:t xml:space="preserve"> digital resources that are utilized</w:t>
      </w:r>
      <w:r w:rsidRPr="00AE0CC6">
        <w:rPr>
          <w:rFonts w:ascii="Helvetica" w:hAnsi="Helvetica" w:cs="Helvetica"/>
          <w:sz w:val="20"/>
          <w:szCs w:val="20"/>
        </w:rPr>
        <w:t xml:space="preserve"> around the state.</w:t>
      </w:r>
    </w:p>
    <w:p w:rsidR="00B5771B" w:rsidRDefault="00B5771B" w:rsidP="004C1EC6">
      <w:pPr>
        <w:spacing w:after="0"/>
        <w:rPr>
          <w:rFonts w:ascii="Helvetica" w:hAnsi="Helvetica" w:cs="Helvetica"/>
          <w:b/>
          <w:color w:val="00B050"/>
          <w:sz w:val="20"/>
          <w:szCs w:val="20"/>
        </w:rPr>
      </w:pPr>
    </w:p>
    <w:p w:rsidR="00B5771B" w:rsidRDefault="00B5771B" w:rsidP="004C1EC6">
      <w:pPr>
        <w:spacing w:after="0"/>
        <w:rPr>
          <w:rFonts w:ascii="Helvetica" w:hAnsi="Helvetica" w:cs="Helvetica"/>
          <w:b/>
          <w:color w:val="00B050"/>
          <w:sz w:val="20"/>
          <w:szCs w:val="20"/>
        </w:rPr>
      </w:pPr>
    </w:p>
    <w:p w:rsidR="00B5771B" w:rsidRDefault="00B5771B" w:rsidP="004C1EC6">
      <w:pPr>
        <w:spacing w:after="0"/>
        <w:rPr>
          <w:rFonts w:ascii="Helvetica" w:hAnsi="Helvetica" w:cs="Helvetica"/>
          <w:b/>
          <w:color w:val="00B050"/>
          <w:sz w:val="20"/>
          <w:szCs w:val="20"/>
        </w:rPr>
      </w:pPr>
    </w:p>
    <w:p w:rsidR="004C1EC6" w:rsidRPr="004C1EC6" w:rsidRDefault="00C86014" w:rsidP="004C1EC6">
      <w:pPr>
        <w:spacing w:after="0"/>
        <w:rPr>
          <w:rFonts w:ascii="Helvetica" w:hAnsi="Helvetica" w:cs="Helvetica"/>
          <w:b/>
          <w:color w:val="00B050"/>
          <w:sz w:val="20"/>
          <w:szCs w:val="20"/>
        </w:rPr>
      </w:pPr>
      <w:r>
        <w:rPr>
          <w:rFonts w:ascii="Helvetica" w:hAnsi="Helvetica" w:cs="Helvetica"/>
          <w:b/>
          <w:color w:val="00B050"/>
          <w:sz w:val="20"/>
          <w:szCs w:val="20"/>
        </w:rPr>
        <w:t>Breakout Session C</w:t>
      </w:r>
    </w:p>
    <w:p w:rsidR="004C1EC6" w:rsidRPr="004C1EC6" w:rsidRDefault="004C1EC6" w:rsidP="00B5771B">
      <w:pPr>
        <w:rPr>
          <w:rFonts w:ascii="Helvetica" w:hAnsi="Helvetica" w:cs="Helvetica"/>
          <w:b/>
          <w:color w:val="00B050"/>
          <w:sz w:val="20"/>
          <w:szCs w:val="20"/>
        </w:rPr>
      </w:pPr>
      <w:r>
        <w:rPr>
          <w:rFonts w:ascii="Helvetica" w:hAnsi="Helvetica" w:cs="Helvetica"/>
          <w:b/>
          <w:color w:val="00B050"/>
          <w:sz w:val="20"/>
          <w:szCs w:val="20"/>
        </w:rPr>
        <w:t>2:00 – 3:00 pm</w:t>
      </w:r>
    </w:p>
    <w:p w:rsidR="004C1EC6" w:rsidRPr="008452F3" w:rsidRDefault="009D47C2" w:rsidP="004C1EC6">
      <w:pPr>
        <w:spacing w:after="0"/>
        <w:rPr>
          <w:rFonts w:ascii="Helvetica" w:hAnsi="Helvetica" w:cs="Helvetica"/>
          <w:b/>
          <w:sz w:val="20"/>
          <w:szCs w:val="20"/>
          <w:u w:val="single"/>
        </w:rPr>
      </w:pPr>
      <w:r>
        <w:rPr>
          <w:rFonts w:ascii="Helvetica" w:hAnsi="Helvetica" w:cs="Helvetica"/>
          <w:b/>
          <w:sz w:val="20"/>
          <w:szCs w:val="20"/>
          <w:u w:val="single"/>
        </w:rPr>
        <w:t>Resolving Dispute Resolution</w:t>
      </w:r>
      <w:r w:rsidR="004C1EC6" w:rsidRPr="008452F3">
        <w:rPr>
          <w:rFonts w:ascii="Helvetica" w:hAnsi="Helvetica" w:cs="Helvetica"/>
          <w:b/>
          <w:sz w:val="20"/>
          <w:szCs w:val="20"/>
          <w:u w:val="single"/>
        </w:rPr>
        <w:t xml:space="preserve"> </w:t>
      </w:r>
    </w:p>
    <w:p w:rsidR="00C86014" w:rsidRPr="00742E1A" w:rsidRDefault="00C86014" w:rsidP="004C1EC6">
      <w:pPr>
        <w:spacing w:after="0"/>
        <w:rPr>
          <w:rFonts w:ascii="Helvetica" w:hAnsi="Helvetica" w:cs="Helvetica"/>
          <w:b/>
          <w:sz w:val="20"/>
          <w:szCs w:val="20"/>
        </w:rPr>
      </w:pPr>
      <w:r w:rsidRPr="00742E1A">
        <w:rPr>
          <w:rFonts w:ascii="Helvetica" w:hAnsi="Helvetica" w:cs="Helvetica"/>
          <w:b/>
          <w:sz w:val="20"/>
          <w:szCs w:val="20"/>
        </w:rPr>
        <w:t>Room:  100</w:t>
      </w:r>
    </w:p>
    <w:p w:rsidR="00F15FBD" w:rsidRPr="00742E1A" w:rsidRDefault="004C1EC6" w:rsidP="00C86014">
      <w:pPr>
        <w:spacing w:after="0"/>
        <w:rPr>
          <w:rFonts w:ascii="Helvetica" w:hAnsi="Helvetica" w:cs="Helvetica"/>
          <w:b/>
          <w:sz w:val="20"/>
          <w:szCs w:val="20"/>
        </w:rPr>
      </w:pPr>
      <w:r w:rsidRPr="00742E1A">
        <w:rPr>
          <w:rFonts w:ascii="Helvetica" w:hAnsi="Helvetica" w:cs="Helvetica"/>
          <w:b/>
          <w:sz w:val="20"/>
          <w:szCs w:val="20"/>
        </w:rPr>
        <w:t>Presenter:</w:t>
      </w:r>
      <w:r w:rsidR="009D47C2" w:rsidRPr="00742E1A">
        <w:rPr>
          <w:rFonts w:ascii="Helvetica" w:hAnsi="Helvetica" w:cs="Helvetica"/>
          <w:b/>
          <w:sz w:val="20"/>
          <w:szCs w:val="20"/>
        </w:rPr>
        <w:t xml:space="preserve"> Jamila Pollard</w:t>
      </w:r>
      <w:r w:rsidR="002F335C">
        <w:rPr>
          <w:rFonts w:ascii="Helvetica" w:hAnsi="Helvetica" w:cs="Helvetica"/>
          <w:b/>
          <w:sz w:val="20"/>
          <w:szCs w:val="20"/>
        </w:rPr>
        <w:t xml:space="preserve">, J.D. Program Manager Senior/Legal Officer, </w:t>
      </w:r>
      <w:proofErr w:type="spellStart"/>
      <w:r w:rsidR="002F335C">
        <w:rPr>
          <w:rFonts w:ascii="Helvetica" w:hAnsi="Helvetica" w:cs="Helvetica"/>
          <w:b/>
          <w:sz w:val="20"/>
          <w:szCs w:val="20"/>
        </w:rPr>
        <w:t>GaDOE</w:t>
      </w:r>
      <w:proofErr w:type="spellEnd"/>
    </w:p>
    <w:p w:rsidR="00F15FBD" w:rsidRPr="00F15FBD" w:rsidRDefault="00F15FBD" w:rsidP="00B5771B">
      <w:pPr>
        <w:spacing w:line="240" w:lineRule="auto"/>
        <w:rPr>
          <w:rFonts w:ascii="Helvetica" w:hAnsi="Helvetica" w:cs="Helvetica"/>
          <w:sz w:val="20"/>
          <w:szCs w:val="20"/>
        </w:rPr>
      </w:pPr>
      <w:r w:rsidRPr="00F15FBD">
        <w:rPr>
          <w:rFonts w:ascii="Helvetica" w:hAnsi="Helvetica" w:cs="Helvetica"/>
          <w:sz w:val="20"/>
          <w:szCs w:val="20"/>
        </w:rPr>
        <w:t>In this session, participants will explore and gain an understanding of the different types of special education dispute resolution processes and practices, including IEP facilitation, mediation, formal written complaints, and due process hearing requests. The participants will also learn, through real-world scenarios, how to assist parents in resolving special education disputes.</w:t>
      </w:r>
    </w:p>
    <w:p w:rsidR="004C1EC6" w:rsidRDefault="00F15FBD"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From Where I Sit</w:t>
      </w:r>
    </w:p>
    <w:p w:rsidR="00C86014" w:rsidRPr="00742E1A" w:rsidRDefault="00C86014" w:rsidP="004C1EC6">
      <w:pPr>
        <w:spacing w:after="0" w:line="263" w:lineRule="atLeast"/>
        <w:rPr>
          <w:rFonts w:ascii="Helvetica" w:eastAsia="Times New Roman" w:hAnsi="Helvetica" w:cs="Helvetica"/>
          <w:b/>
          <w:color w:val="000000"/>
          <w:sz w:val="20"/>
          <w:szCs w:val="20"/>
        </w:rPr>
      </w:pPr>
      <w:r w:rsidRPr="00742E1A">
        <w:rPr>
          <w:rFonts w:ascii="Helvetica" w:eastAsia="Times New Roman" w:hAnsi="Helvetica" w:cs="Helvetica"/>
          <w:b/>
          <w:color w:val="000000"/>
          <w:sz w:val="20"/>
          <w:szCs w:val="20"/>
        </w:rPr>
        <w:t>Room:  111</w:t>
      </w:r>
    </w:p>
    <w:p w:rsidR="00C86014" w:rsidRPr="00742E1A" w:rsidRDefault="004C1EC6" w:rsidP="00C86014">
      <w:pPr>
        <w:spacing w:after="0" w:line="263" w:lineRule="atLeast"/>
        <w:rPr>
          <w:rFonts w:ascii="Helvetica" w:hAnsi="Helvetica" w:cs="Helvetica"/>
          <w:b/>
          <w:sz w:val="20"/>
          <w:szCs w:val="20"/>
        </w:rPr>
      </w:pPr>
      <w:r w:rsidRPr="00742E1A">
        <w:rPr>
          <w:rFonts w:ascii="Helvetica" w:hAnsi="Helvetica" w:cs="Helvetica"/>
          <w:b/>
          <w:sz w:val="20"/>
          <w:szCs w:val="20"/>
        </w:rPr>
        <w:t>Presenter</w:t>
      </w:r>
      <w:r w:rsidR="00F15FBD" w:rsidRPr="00742E1A">
        <w:rPr>
          <w:rFonts w:ascii="Helvetica" w:hAnsi="Helvetica" w:cs="Helvetica"/>
          <w:b/>
          <w:sz w:val="20"/>
          <w:szCs w:val="20"/>
        </w:rPr>
        <w:t>s</w:t>
      </w:r>
      <w:r w:rsidRPr="00742E1A">
        <w:rPr>
          <w:rFonts w:ascii="Helvetica" w:hAnsi="Helvetica" w:cs="Helvetica"/>
          <w:b/>
          <w:sz w:val="20"/>
          <w:szCs w:val="20"/>
        </w:rPr>
        <w:t>:</w:t>
      </w:r>
      <w:r w:rsidR="00F15FBD" w:rsidRPr="00742E1A">
        <w:rPr>
          <w:rFonts w:ascii="Helvetica" w:hAnsi="Helvetica" w:cs="Helvetica"/>
          <w:b/>
          <w:sz w:val="20"/>
          <w:szCs w:val="20"/>
        </w:rPr>
        <w:t xml:space="preserve"> </w:t>
      </w:r>
      <w:r w:rsidR="006D0646">
        <w:rPr>
          <w:rFonts w:ascii="Helvetica" w:hAnsi="Helvetica" w:cs="Helvetica"/>
          <w:b/>
          <w:sz w:val="20"/>
          <w:szCs w:val="20"/>
        </w:rPr>
        <w:t xml:space="preserve">  Dr.</w:t>
      </w:r>
      <w:r w:rsidR="00F15FBD" w:rsidRPr="00742E1A">
        <w:rPr>
          <w:rFonts w:ascii="Helvetica" w:hAnsi="Helvetica" w:cs="Helvetica"/>
          <w:b/>
          <w:sz w:val="20"/>
          <w:szCs w:val="20"/>
        </w:rPr>
        <w:t xml:space="preserve"> Mary Kay</w:t>
      </w:r>
      <w:r w:rsidR="00EE4449" w:rsidRPr="00742E1A">
        <w:rPr>
          <w:rFonts w:ascii="Helvetica" w:hAnsi="Helvetica" w:cs="Helvetica"/>
          <w:b/>
          <w:sz w:val="20"/>
          <w:szCs w:val="20"/>
        </w:rPr>
        <w:t xml:space="preserve"> Berry</w:t>
      </w:r>
      <w:r w:rsidR="00A130B2" w:rsidRPr="00742E1A">
        <w:rPr>
          <w:rFonts w:ascii="Helvetica" w:hAnsi="Helvetica" w:cs="Helvetica"/>
          <w:b/>
          <w:sz w:val="20"/>
          <w:szCs w:val="20"/>
        </w:rPr>
        <w:t>, Special Ed Director; Jane Grillo, Parent Mentor; &amp; Jennifer Johnson, Teacher &amp; Parent, White County Schools</w:t>
      </w:r>
    </w:p>
    <w:p w:rsidR="00F15FBD" w:rsidRPr="00A130B2" w:rsidRDefault="00F15FBD" w:rsidP="00B5771B">
      <w:pPr>
        <w:spacing w:line="240" w:lineRule="auto"/>
        <w:rPr>
          <w:rFonts w:ascii="Helvetica" w:hAnsi="Helvetica" w:cs="Helvetica"/>
          <w:sz w:val="20"/>
          <w:szCs w:val="20"/>
        </w:rPr>
      </w:pPr>
      <w:r w:rsidRPr="00F15FBD">
        <w:rPr>
          <w:rFonts w:ascii="Helvetica" w:hAnsi="Helvetica" w:cs="Helvetica"/>
          <w:sz w:val="20"/>
          <w:szCs w:val="20"/>
        </w:rPr>
        <w:t>In this presentation a professional development tool</w:t>
      </w:r>
      <w:r w:rsidR="002F335C">
        <w:rPr>
          <w:rFonts w:ascii="Helvetica" w:hAnsi="Helvetica" w:cs="Helvetica"/>
          <w:sz w:val="20"/>
          <w:szCs w:val="20"/>
        </w:rPr>
        <w:t xml:space="preserve"> will be provided </w:t>
      </w:r>
      <w:r w:rsidRPr="00F15FBD">
        <w:rPr>
          <w:rFonts w:ascii="Helvetica" w:hAnsi="Helvetica" w:cs="Helvetica"/>
          <w:sz w:val="20"/>
          <w:szCs w:val="20"/>
        </w:rPr>
        <w:t>for administrat</w:t>
      </w:r>
      <w:r w:rsidR="002F335C">
        <w:rPr>
          <w:rFonts w:ascii="Helvetica" w:hAnsi="Helvetica" w:cs="Helvetica"/>
          <w:sz w:val="20"/>
          <w:szCs w:val="20"/>
        </w:rPr>
        <w:t>ors and parent mentors to use to</w:t>
      </w:r>
      <w:r w:rsidRPr="00F15FBD">
        <w:rPr>
          <w:rFonts w:ascii="Helvetica" w:hAnsi="Helvetica" w:cs="Helvetica"/>
          <w:sz w:val="20"/>
          <w:szCs w:val="20"/>
        </w:rPr>
        <w:t xml:space="preserve"> fu</w:t>
      </w:r>
      <w:r w:rsidR="002F335C">
        <w:rPr>
          <w:rFonts w:ascii="Helvetica" w:hAnsi="Helvetica" w:cs="Helvetica"/>
          <w:sz w:val="20"/>
          <w:szCs w:val="20"/>
        </w:rPr>
        <w:t>rther develop</w:t>
      </w:r>
      <w:r w:rsidRPr="00F15FBD">
        <w:rPr>
          <w:rFonts w:ascii="Helvetica" w:hAnsi="Helvetica" w:cs="Helvetica"/>
          <w:sz w:val="20"/>
          <w:szCs w:val="20"/>
        </w:rPr>
        <w:t xml:space="preserve"> an understanding of IEP meetings from both the parent perspective and the school perspective.</w:t>
      </w:r>
    </w:p>
    <w:p w:rsidR="004C1EC6" w:rsidRDefault="00F15FBD" w:rsidP="004C1EC6">
      <w:pPr>
        <w:spacing w:after="0" w:line="263" w:lineRule="atLeast"/>
        <w:rPr>
          <w:rFonts w:ascii="Helvetica" w:eastAsia="Times New Roman" w:hAnsi="Helvetica" w:cs="Helvetica"/>
          <w:color w:val="000000"/>
          <w:sz w:val="20"/>
          <w:szCs w:val="20"/>
        </w:rPr>
      </w:pPr>
      <w:r>
        <w:rPr>
          <w:rFonts w:ascii="Helvetica" w:eastAsia="Times New Roman" w:hAnsi="Helvetica" w:cs="Helvetica"/>
          <w:b/>
          <w:color w:val="000000"/>
          <w:sz w:val="20"/>
          <w:szCs w:val="20"/>
          <w:u w:val="single"/>
        </w:rPr>
        <w:t>Students for LIFE</w:t>
      </w:r>
      <w:r w:rsidR="004C1EC6" w:rsidRPr="00DC3DE6">
        <w:rPr>
          <w:rFonts w:ascii="Helvetica" w:eastAsia="Times New Roman" w:hAnsi="Helvetica" w:cs="Helvetica"/>
          <w:b/>
          <w:color w:val="000000"/>
          <w:sz w:val="20"/>
          <w:szCs w:val="20"/>
        </w:rPr>
        <w:t xml:space="preserve"> </w:t>
      </w:r>
    </w:p>
    <w:p w:rsidR="00C86014" w:rsidRPr="00C203C7" w:rsidRDefault="00C86014" w:rsidP="004C1EC6">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Room:  113  </w:t>
      </w:r>
    </w:p>
    <w:p w:rsidR="004C1EC6" w:rsidRPr="00C203C7" w:rsidRDefault="004C1EC6" w:rsidP="004C1EC6">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Presenter:  </w:t>
      </w:r>
      <w:r w:rsidR="00EE4449" w:rsidRPr="00C203C7">
        <w:rPr>
          <w:rFonts w:ascii="Helvetica" w:eastAsia="Times New Roman" w:hAnsi="Helvetica" w:cs="Helvetica"/>
          <w:b/>
          <w:color w:val="000000"/>
          <w:sz w:val="20"/>
          <w:szCs w:val="20"/>
        </w:rPr>
        <w:t>Sandra Bath</w:t>
      </w:r>
      <w:r w:rsidR="006D0646">
        <w:rPr>
          <w:rFonts w:ascii="Helvetica" w:eastAsia="Times New Roman" w:hAnsi="Helvetica" w:cs="Helvetica"/>
          <w:b/>
          <w:color w:val="000000"/>
          <w:sz w:val="20"/>
          <w:szCs w:val="20"/>
        </w:rPr>
        <w:t>, Youth Transition Coordinator, LIFE, Inc.</w:t>
      </w:r>
    </w:p>
    <w:p w:rsidR="00F15FBD" w:rsidRPr="00F15FBD" w:rsidRDefault="00F15FBD" w:rsidP="00B5771B">
      <w:pPr>
        <w:spacing w:line="240" w:lineRule="auto"/>
        <w:rPr>
          <w:rFonts w:ascii="Helvetica" w:eastAsia="Times New Roman" w:hAnsi="Helvetica" w:cs="Helvetica"/>
          <w:color w:val="000000"/>
          <w:sz w:val="20"/>
          <w:szCs w:val="20"/>
        </w:rPr>
      </w:pPr>
      <w:r w:rsidRPr="00F15FBD">
        <w:rPr>
          <w:rFonts w:ascii="Helvetica" w:eastAsia="Times New Roman" w:hAnsi="Helvetica" w:cs="Helvetica"/>
          <w:color w:val="000000"/>
          <w:sz w:val="20"/>
          <w:szCs w:val="20"/>
        </w:rPr>
        <w:t>Students for LIFE is a transition program offered to students age</w:t>
      </w:r>
      <w:r>
        <w:rPr>
          <w:rFonts w:ascii="Helvetica" w:eastAsia="Times New Roman" w:hAnsi="Helvetica" w:cs="Helvetica"/>
          <w:color w:val="000000"/>
          <w:sz w:val="20"/>
          <w:szCs w:val="20"/>
        </w:rPr>
        <w:t>d</w:t>
      </w:r>
      <w:r w:rsidRPr="00F15FBD">
        <w:rPr>
          <w:rFonts w:ascii="Helvetica" w:eastAsia="Times New Roman" w:hAnsi="Helvetica" w:cs="Helvetica"/>
          <w:color w:val="000000"/>
          <w:sz w:val="20"/>
          <w:szCs w:val="20"/>
        </w:rPr>
        <w:t xml:space="preserve"> 14 through 21 who have disabilities. The lessons focus on the skills necessary for navigating successfully from their Individual Education Plans to post-secondary life. LIFE has both in-school and summer programs.</w:t>
      </w:r>
    </w:p>
    <w:p w:rsidR="004C1EC6" w:rsidRDefault="00F15FBD"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Successful Partnerships:  Assisting Students with Disabilities to Successfully Transition to</w:t>
      </w:r>
      <w:r w:rsidR="00757E3E">
        <w:rPr>
          <w:rFonts w:ascii="Helvetica" w:eastAsia="Times New Roman" w:hAnsi="Helvetica" w:cs="Helvetica"/>
          <w:b/>
          <w:color w:val="000000"/>
          <w:sz w:val="20"/>
          <w:szCs w:val="20"/>
          <w:u w:val="single"/>
        </w:rPr>
        <w:t xml:space="preserve"> College and Careers</w:t>
      </w:r>
    </w:p>
    <w:p w:rsidR="00C86014" w:rsidRPr="00C203C7" w:rsidRDefault="00C86014" w:rsidP="004C1EC6">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 129</w:t>
      </w:r>
    </w:p>
    <w:p w:rsidR="004C1EC6" w:rsidRPr="00C203C7" w:rsidRDefault="004C1EC6" w:rsidP="00C86014">
      <w:pPr>
        <w:spacing w:after="0" w:line="263" w:lineRule="atLeast"/>
        <w:rPr>
          <w:rFonts w:ascii="Helvetica" w:eastAsia="Times New Roman" w:hAnsi="Helvetica" w:cs="Helvetica"/>
          <w:b/>
          <w:color w:val="000000"/>
          <w:sz w:val="20"/>
          <w:szCs w:val="20"/>
          <w:u w:val="single"/>
        </w:rPr>
      </w:pPr>
      <w:r w:rsidRPr="00C203C7">
        <w:rPr>
          <w:rFonts w:ascii="Helvetica" w:eastAsia="Times New Roman" w:hAnsi="Helvetica" w:cs="Helvetica"/>
          <w:b/>
          <w:color w:val="000000"/>
          <w:sz w:val="20"/>
          <w:szCs w:val="20"/>
        </w:rPr>
        <w:t xml:space="preserve">Presenter: </w:t>
      </w:r>
      <w:r w:rsidR="00757E3E" w:rsidRPr="00C203C7">
        <w:rPr>
          <w:rFonts w:ascii="Helvetica" w:eastAsia="Times New Roman" w:hAnsi="Helvetica" w:cs="Helvetica"/>
          <w:b/>
          <w:color w:val="000000"/>
          <w:sz w:val="20"/>
          <w:szCs w:val="20"/>
        </w:rPr>
        <w:t xml:space="preserve"> Carmen Cates</w:t>
      </w:r>
      <w:r w:rsidR="006D0646">
        <w:rPr>
          <w:rFonts w:ascii="Helvetica" w:eastAsia="Times New Roman" w:hAnsi="Helvetica" w:cs="Helvetica"/>
          <w:b/>
          <w:color w:val="000000"/>
          <w:sz w:val="20"/>
          <w:szCs w:val="20"/>
        </w:rPr>
        <w:t>, Georgia High School High Tech Outreach and Program Development Coordinator</w:t>
      </w:r>
      <w:r w:rsidRPr="00C203C7">
        <w:rPr>
          <w:rFonts w:ascii="Helvetica" w:eastAsia="Times New Roman" w:hAnsi="Helvetica" w:cs="Helvetica"/>
          <w:b/>
          <w:color w:val="000000"/>
          <w:sz w:val="20"/>
          <w:szCs w:val="20"/>
        </w:rPr>
        <w:t xml:space="preserve"> </w:t>
      </w:r>
    </w:p>
    <w:p w:rsidR="00757E3E" w:rsidRPr="00757E3E" w:rsidRDefault="00757E3E" w:rsidP="00B5771B">
      <w:pPr>
        <w:spacing w:line="240" w:lineRule="auto"/>
        <w:rPr>
          <w:rFonts w:ascii="Helvetica" w:eastAsia="Times New Roman" w:hAnsi="Helvetica" w:cs="Helvetica"/>
          <w:color w:val="000000"/>
          <w:sz w:val="20"/>
          <w:szCs w:val="20"/>
        </w:rPr>
      </w:pPr>
      <w:r w:rsidRPr="00757E3E">
        <w:rPr>
          <w:rFonts w:ascii="Helvetica" w:eastAsia="Times New Roman" w:hAnsi="Helvetica" w:cs="Helvetica"/>
          <w:color w:val="000000"/>
          <w:sz w:val="20"/>
          <w:szCs w:val="20"/>
        </w:rPr>
        <w:t xml:space="preserve">This session will focus on services provided by the Georgia High School High Tech (HSHT) program for high school students with disabilities.  </w:t>
      </w:r>
      <w:r w:rsidR="006D0646">
        <w:rPr>
          <w:rFonts w:ascii="Helvetica" w:eastAsia="Times New Roman" w:hAnsi="Helvetica" w:cs="Helvetica"/>
          <w:color w:val="000000"/>
          <w:sz w:val="20"/>
          <w:szCs w:val="20"/>
        </w:rPr>
        <w:t>I</w:t>
      </w:r>
      <w:r w:rsidRPr="00757E3E">
        <w:rPr>
          <w:rFonts w:ascii="Helvetica" w:eastAsia="Times New Roman" w:hAnsi="Helvetica" w:cs="Helvetica"/>
          <w:color w:val="000000"/>
          <w:sz w:val="20"/>
          <w:szCs w:val="20"/>
        </w:rPr>
        <w:t>nformation about why these transition services are critical to students with disabilities</w:t>
      </w:r>
      <w:r w:rsidR="006D0646">
        <w:rPr>
          <w:rFonts w:ascii="Helvetica" w:eastAsia="Times New Roman" w:hAnsi="Helvetica" w:cs="Helvetica"/>
          <w:color w:val="000000"/>
          <w:sz w:val="20"/>
          <w:szCs w:val="20"/>
        </w:rPr>
        <w:t xml:space="preserve"> </w:t>
      </w:r>
      <w:r w:rsidR="006D0646" w:rsidRPr="006D0646">
        <w:rPr>
          <w:rFonts w:ascii="Helvetica" w:eastAsia="Times New Roman" w:hAnsi="Helvetica" w:cs="Helvetica"/>
          <w:color w:val="000000"/>
          <w:sz w:val="20"/>
          <w:szCs w:val="20"/>
        </w:rPr>
        <w:t>will be provided</w:t>
      </w:r>
      <w:r w:rsidRPr="00757E3E">
        <w:rPr>
          <w:rFonts w:ascii="Helvetica" w:eastAsia="Times New Roman" w:hAnsi="Helvetica" w:cs="Helvetica"/>
          <w:color w:val="000000"/>
          <w:sz w:val="20"/>
          <w:szCs w:val="20"/>
        </w:rPr>
        <w:t>, along with the program goals and successes of assisting schools with: reducing the dropout rate, empowering students to enter technological careers, and facilitating a successful transition to post-secondary education and gainful employment.</w:t>
      </w:r>
    </w:p>
    <w:p w:rsidR="004C1EC6" w:rsidRPr="00216581" w:rsidRDefault="00B5771B" w:rsidP="004C1EC6">
      <w:pPr>
        <w:spacing w:after="0"/>
        <w:rPr>
          <w:rFonts w:ascii="Helvetica" w:hAnsi="Helvetica" w:cs="Helvetica"/>
          <w:b/>
          <w:color w:val="00B050"/>
          <w:sz w:val="20"/>
          <w:szCs w:val="20"/>
        </w:rPr>
      </w:pPr>
      <w:r>
        <w:rPr>
          <w:rFonts w:ascii="Helvetica" w:hAnsi="Helvetica" w:cs="Helvetica"/>
          <w:b/>
          <w:color w:val="00B050"/>
          <w:sz w:val="20"/>
          <w:szCs w:val="20"/>
        </w:rPr>
        <w:t>B</w:t>
      </w:r>
      <w:r w:rsidR="00216581">
        <w:rPr>
          <w:rFonts w:ascii="Helvetica" w:hAnsi="Helvetica" w:cs="Helvetica"/>
          <w:b/>
          <w:color w:val="00B050"/>
          <w:sz w:val="20"/>
          <w:szCs w:val="20"/>
        </w:rPr>
        <w:t>reakout Session D</w:t>
      </w:r>
    </w:p>
    <w:p w:rsidR="004C1EC6" w:rsidRPr="00216581" w:rsidRDefault="00216581" w:rsidP="004C1EC6">
      <w:pPr>
        <w:spacing w:after="0"/>
        <w:rPr>
          <w:rFonts w:ascii="Helvetica" w:hAnsi="Helvetica" w:cs="Helvetica"/>
          <w:b/>
          <w:color w:val="00B050"/>
          <w:sz w:val="20"/>
          <w:szCs w:val="20"/>
        </w:rPr>
      </w:pPr>
      <w:r w:rsidRPr="00216581">
        <w:rPr>
          <w:rFonts w:ascii="Helvetica" w:hAnsi="Helvetica" w:cs="Helvetica"/>
          <w:b/>
          <w:color w:val="00B050"/>
          <w:sz w:val="20"/>
          <w:szCs w:val="20"/>
        </w:rPr>
        <w:t>3:15 pm – 4:15</w:t>
      </w:r>
      <w:r w:rsidR="004C1EC6" w:rsidRPr="00216581">
        <w:rPr>
          <w:rFonts w:ascii="Helvetica" w:hAnsi="Helvetica" w:cs="Helvetica"/>
          <w:b/>
          <w:color w:val="00B050"/>
          <w:sz w:val="20"/>
          <w:szCs w:val="20"/>
        </w:rPr>
        <w:t xml:space="preserve"> pm</w:t>
      </w:r>
    </w:p>
    <w:p w:rsidR="004C1EC6" w:rsidRDefault="004C1EC6" w:rsidP="004C1EC6">
      <w:pPr>
        <w:spacing w:after="0"/>
        <w:rPr>
          <w:rFonts w:ascii="Helvetica" w:hAnsi="Helvetica" w:cs="Helvetica"/>
          <w:color w:val="000000"/>
          <w:sz w:val="20"/>
          <w:szCs w:val="20"/>
        </w:rPr>
      </w:pPr>
    </w:p>
    <w:p w:rsidR="004C1EC6" w:rsidRPr="005D0C97" w:rsidRDefault="00EE4449" w:rsidP="004C1EC6">
      <w:pPr>
        <w:spacing w:after="0"/>
        <w:rPr>
          <w:rFonts w:ascii="Helvetica" w:hAnsi="Helvetica" w:cs="Helvetica"/>
          <w:bCs/>
          <w:iCs/>
          <w:sz w:val="16"/>
          <w:szCs w:val="16"/>
        </w:rPr>
      </w:pPr>
      <w:r>
        <w:rPr>
          <w:rFonts w:ascii="Helvetica" w:hAnsi="Helvetica" w:cs="Helvetica"/>
          <w:b/>
          <w:bCs/>
          <w:iCs/>
          <w:sz w:val="20"/>
          <w:szCs w:val="20"/>
          <w:u w:val="single"/>
        </w:rPr>
        <w:t>Recognizing &amp; Reducing Parent/Caregiver Exhaustion</w:t>
      </w:r>
    </w:p>
    <w:p w:rsidR="00216581" w:rsidRPr="00C203C7" w:rsidRDefault="00216581" w:rsidP="00216581">
      <w:pPr>
        <w:spacing w:after="0"/>
        <w:rPr>
          <w:rFonts w:ascii="Helvetica" w:hAnsi="Helvetica" w:cs="Helvetica"/>
          <w:b/>
          <w:bCs/>
          <w:iCs/>
          <w:sz w:val="20"/>
          <w:szCs w:val="20"/>
        </w:rPr>
      </w:pPr>
      <w:r w:rsidRPr="00C203C7">
        <w:rPr>
          <w:rFonts w:ascii="Helvetica" w:hAnsi="Helvetica" w:cs="Helvetica"/>
          <w:b/>
          <w:bCs/>
          <w:iCs/>
          <w:sz w:val="20"/>
          <w:szCs w:val="20"/>
        </w:rPr>
        <w:t>Room:</w:t>
      </w:r>
      <w:r w:rsidR="00757E3E" w:rsidRPr="00C203C7">
        <w:rPr>
          <w:rFonts w:ascii="Helvetica" w:hAnsi="Helvetica" w:cs="Helvetica"/>
          <w:b/>
          <w:bCs/>
          <w:iCs/>
          <w:sz w:val="20"/>
          <w:szCs w:val="20"/>
        </w:rPr>
        <w:t xml:space="preserve"> </w:t>
      </w:r>
      <w:r w:rsidR="002F6527" w:rsidRPr="00C203C7">
        <w:rPr>
          <w:rFonts w:ascii="Helvetica" w:hAnsi="Helvetica" w:cs="Helvetica"/>
          <w:b/>
          <w:bCs/>
          <w:iCs/>
          <w:sz w:val="20"/>
          <w:szCs w:val="20"/>
        </w:rPr>
        <w:t>100</w:t>
      </w:r>
    </w:p>
    <w:p w:rsidR="00757E3E" w:rsidRDefault="004C1EC6" w:rsidP="00216581">
      <w:pPr>
        <w:spacing w:after="0"/>
        <w:rPr>
          <w:rFonts w:ascii="Helvetica" w:hAnsi="Helvetica" w:cs="Helvetica"/>
          <w:bCs/>
          <w:iCs/>
          <w:sz w:val="20"/>
          <w:szCs w:val="20"/>
        </w:rPr>
      </w:pPr>
      <w:r w:rsidRPr="00C203C7">
        <w:rPr>
          <w:rFonts w:ascii="Helvetica" w:hAnsi="Helvetica" w:cs="Helvetica"/>
          <w:b/>
          <w:bCs/>
          <w:iCs/>
          <w:sz w:val="20"/>
          <w:szCs w:val="20"/>
        </w:rPr>
        <w:t xml:space="preserve">Presenter:  </w:t>
      </w:r>
      <w:r w:rsidR="00757E3E" w:rsidRPr="00C203C7">
        <w:rPr>
          <w:rFonts w:ascii="Helvetica" w:hAnsi="Helvetica" w:cs="Helvetica"/>
          <w:b/>
          <w:bCs/>
          <w:iCs/>
          <w:sz w:val="20"/>
          <w:szCs w:val="20"/>
        </w:rPr>
        <w:t>Jackie McNair &amp; Dawn Albanese</w:t>
      </w:r>
      <w:r w:rsidR="006D0646">
        <w:rPr>
          <w:rFonts w:ascii="Helvetica" w:hAnsi="Helvetica" w:cs="Helvetica"/>
          <w:b/>
          <w:bCs/>
          <w:iCs/>
          <w:sz w:val="20"/>
          <w:szCs w:val="20"/>
        </w:rPr>
        <w:t>, Parent Mentors, Gwinnett County Public Schools</w:t>
      </w:r>
    </w:p>
    <w:p w:rsidR="00757E3E" w:rsidRPr="00757E3E" w:rsidRDefault="00757E3E" w:rsidP="00B5771B">
      <w:pPr>
        <w:spacing w:line="240" w:lineRule="auto"/>
        <w:rPr>
          <w:rFonts w:ascii="Helvetica" w:eastAsia="Times New Roman" w:hAnsi="Helvetica" w:cs="Helvetica"/>
          <w:color w:val="000000"/>
          <w:sz w:val="20"/>
          <w:szCs w:val="20"/>
        </w:rPr>
      </w:pPr>
      <w:r w:rsidRPr="00757E3E">
        <w:rPr>
          <w:rFonts w:ascii="Helvetica" w:eastAsia="Times New Roman" w:hAnsi="Helvetica" w:cs="Helvetica"/>
          <w:color w:val="000000"/>
          <w:sz w:val="20"/>
          <w:szCs w:val="20"/>
        </w:rPr>
        <w:lastRenderedPageBreak/>
        <w:t>As a caregiver of an individual who requires constant attention, it can be difficult for the caregiver to receive proper care.  In this session, participants will learn how to recognize when they are becoming overwhelmed and find solutions to prevent getting exhausted and ineffective.</w:t>
      </w:r>
    </w:p>
    <w:p w:rsidR="004C1EC6" w:rsidRDefault="00CF47B2"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Engaging Families in Self-Determination</w:t>
      </w:r>
    </w:p>
    <w:p w:rsidR="002F6527" w:rsidRPr="00C203C7" w:rsidRDefault="002F6527" w:rsidP="002F6527">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  111</w:t>
      </w:r>
    </w:p>
    <w:p w:rsidR="00757E3E" w:rsidRPr="00C203C7" w:rsidRDefault="00CF47B2" w:rsidP="002F6527">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Presenter</w:t>
      </w:r>
      <w:r w:rsidR="004C1EC6" w:rsidRPr="00C203C7">
        <w:rPr>
          <w:rFonts w:ascii="Helvetica" w:eastAsia="Times New Roman" w:hAnsi="Helvetica" w:cs="Helvetica"/>
          <w:b/>
          <w:color w:val="000000"/>
          <w:sz w:val="20"/>
          <w:szCs w:val="20"/>
        </w:rPr>
        <w:t>:</w:t>
      </w:r>
      <w:r w:rsidRPr="00C203C7">
        <w:rPr>
          <w:rFonts w:ascii="Helvetica" w:eastAsia="Times New Roman" w:hAnsi="Helvetica" w:cs="Helvetica"/>
          <w:b/>
          <w:color w:val="000000"/>
          <w:sz w:val="20"/>
          <w:szCs w:val="20"/>
        </w:rPr>
        <w:t xml:space="preserve">  Elise James</w:t>
      </w:r>
      <w:r w:rsidR="006D0646">
        <w:rPr>
          <w:rFonts w:ascii="Helvetica" w:eastAsia="Times New Roman" w:hAnsi="Helvetica" w:cs="Helvetica"/>
          <w:b/>
          <w:color w:val="000000"/>
          <w:sz w:val="20"/>
          <w:szCs w:val="20"/>
        </w:rPr>
        <w:t>, Program Specialist</w:t>
      </w:r>
      <w:r w:rsidR="005210FF">
        <w:rPr>
          <w:rFonts w:ascii="Helvetica" w:eastAsia="Times New Roman" w:hAnsi="Helvetica" w:cs="Helvetica"/>
          <w:b/>
          <w:color w:val="000000"/>
          <w:sz w:val="20"/>
          <w:szCs w:val="20"/>
        </w:rPr>
        <w:t xml:space="preserve">, </w:t>
      </w:r>
      <w:proofErr w:type="spellStart"/>
      <w:r w:rsidR="005210FF">
        <w:rPr>
          <w:rFonts w:ascii="Helvetica" w:eastAsia="Times New Roman" w:hAnsi="Helvetica" w:cs="Helvetica"/>
          <w:b/>
          <w:color w:val="000000"/>
          <w:sz w:val="20"/>
          <w:szCs w:val="20"/>
        </w:rPr>
        <w:t>GaDOE</w:t>
      </w:r>
      <w:proofErr w:type="spellEnd"/>
    </w:p>
    <w:p w:rsidR="00757E3E" w:rsidRPr="00757E3E" w:rsidRDefault="00757E3E" w:rsidP="00B5771B">
      <w:pPr>
        <w:spacing w:line="240" w:lineRule="auto"/>
        <w:rPr>
          <w:rFonts w:ascii="Helvetica" w:eastAsia="Times New Roman" w:hAnsi="Helvetica" w:cs="Helvetica"/>
          <w:color w:val="000000"/>
          <w:sz w:val="20"/>
          <w:szCs w:val="20"/>
        </w:rPr>
      </w:pPr>
      <w:r w:rsidRPr="00757E3E">
        <w:rPr>
          <w:rFonts w:ascii="Helvetica" w:eastAsia="Times New Roman" w:hAnsi="Helvetica" w:cs="Helvetica"/>
          <w:color w:val="000000"/>
          <w:sz w:val="20"/>
          <w:szCs w:val="20"/>
        </w:rPr>
        <w:t>Self-determination has become an important topic in schools around the country. However, family involvement is an important variable affecting the development and expression of self-determination in children with disabilities. This session will present information and research on the role of the family in the self-determination process. Strategies to promote and support family engagement in self-determination instruction at home will be discussed.</w:t>
      </w:r>
    </w:p>
    <w:p w:rsidR="004C1EC6" w:rsidRDefault="004C1EC6" w:rsidP="00B5771B">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color w:val="000000"/>
          <w:sz w:val="20"/>
          <w:szCs w:val="20"/>
        </w:rPr>
        <w:t xml:space="preserve"> </w:t>
      </w:r>
      <w:r w:rsidR="00CF47B2">
        <w:rPr>
          <w:rFonts w:ascii="Helvetica" w:eastAsia="Times New Roman" w:hAnsi="Helvetica" w:cs="Helvetica"/>
          <w:b/>
          <w:color w:val="000000"/>
          <w:sz w:val="20"/>
          <w:szCs w:val="20"/>
          <w:u w:val="single"/>
        </w:rPr>
        <w:t>What Every Parent Should Know About FBA</w:t>
      </w:r>
    </w:p>
    <w:p w:rsidR="002F6527" w:rsidRPr="00C203C7" w:rsidRDefault="002F6527" w:rsidP="004C1EC6">
      <w:pPr>
        <w:spacing w:after="0"/>
        <w:rPr>
          <w:rFonts w:ascii="Helvetica" w:hAnsi="Helvetica" w:cs="Helvetica"/>
          <w:b/>
          <w:color w:val="000000"/>
          <w:sz w:val="20"/>
          <w:szCs w:val="20"/>
        </w:rPr>
      </w:pPr>
      <w:r w:rsidRPr="00C203C7">
        <w:rPr>
          <w:rFonts w:ascii="Helvetica" w:hAnsi="Helvetica" w:cs="Helvetica"/>
          <w:b/>
          <w:color w:val="000000"/>
          <w:sz w:val="20"/>
          <w:szCs w:val="20"/>
        </w:rPr>
        <w:t>Room:  113</w:t>
      </w:r>
    </w:p>
    <w:p w:rsidR="00757E3E" w:rsidRPr="00C203C7" w:rsidRDefault="00757E3E" w:rsidP="002F6527">
      <w:pPr>
        <w:spacing w:after="0"/>
        <w:rPr>
          <w:rFonts w:ascii="Helvetica" w:hAnsi="Helvetica" w:cs="Helvetica"/>
          <w:b/>
          <w:color w:val="000000"/>
          <w:sz w:val="20"/>
          <w:szCs w:val="20"/>
        </w:rPr>
      </w:pPr>
      <w:r w:rsidRPr="00C203C7">
        <w:rPr>
          <w:rFonts w:ascii="Helvetica" w:hAnsi="Helvetica" w:cs="Helvetica"/>
          <w:b/>
          <w:color w:val="000000"/>
          <w:sz w:val="20"/>
          <w:szCs w:val="20"/>
        </w:rPr>
        <w:t>Presenter:  Stephanie Hadaway</w:t>
      </w:r>
      <w:r w:rsidR="005210FF">
        <w:rPr>
          <w:rFonts w:ascii="Helvetica" w:hAnsi="Helvetica" w:cs="Helvetica"/>
          <w:b/>
          <w:color w:val="000000"/>
          <w:sz w:val="20"/>
          <w:szCs w:val="20"/>
        </w:rPr>
        <w:t>, Behavior Specialist, Bartow County Schools</w:t>
      </w:r>
    </w:p>
    <w:p w:rsidR="00757E3E" w:rsidRPr="00757E3E" w:rsidRDefault="00757E3E" w:rsidP="00B5771B">
      <w:pPr>
        <w:spacing w:line="240" w:lineRule="auto"/>
        <w:rPr>
          <w:rFonts w:ascii="Helvetica" w:hAnsi="Helvetica" w:cs="Helvetica"/>
          <w:color w:val="000000"/>
          <w:sz w:val="20"/>
          <w:szCs w:val="20"/>
        </w:rPr>
      </w:pPr>
      <w:r w:rsidRPr="00757E3E">
        <w:rPr>
          <w:rFonts w:ascii="Helvetica" w:hAnsi="Helvetica" w:cs="Helvetica"/>
          <w:color w:val="000000"/>
          <w:sz w:val="20"/>
          <w:szCs w:val="20"/>
        </w:rPr>
        <w:t>Behavior challenges at school are often difficult and the process for resolving them can be confusing. Parents need to be able to engage in an informed discussion of the process, including the functional behavior assessment. The functional behavior assessment or FBA for short is a critical point before writing a behavior intervention plan. This session will break down the FBA process into manageable and understandable steps.</w:t>
      </w:r>
    </w:p>
    <w:p w:rsidR="002F6527" w:rsidRDefault="002F6527" w:rsidP="002F6527">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P2P and Me</w:t>
      </w:r>
    </w:p>
    <w:p w:rsidR="002F6527" w:rsidRPr="00C203C7" w:rsidRDefault="002F6527" w:rsidP="002F6527">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Room: 129 </w:t>
      </w:r>
    </w:p>
    <w:p w:rsidR="002F6527" w:rsidRDefault="002F6527" w:rsidP="002F6527">
      <w:pPr>
        <w:spacing w:after="0" w:line="263" w:lineRule="atLeast"/>
        <w:rPr>
          <w:rFonts w:ascii="Helvetica" w:eastAsia="Times New Roman" w:hAnsi="Helvetica" w:cs="Helvetica"/>
          <w:color w:val="000000"/>
          <w:sz w:val="20"/>
          <w:szCs w:val="20"/>
        </w:rPr>
      </w:pPr>
      <w:r w:rsidRPr="00C203C7">
        <w:rPr>
          <w:rFonts w:ascii="Helvetica" w:eastAsia="Times New Roman" w:hAnsi="Helvetica" w:cs="Helvetica"/>
          <w:b/>
          <w:color w:val="000000"/>
          <w:sz w:val="20"/>
          <w:szCs w:val="20"/>
        </w:rPr>
        <w:t>Presenter:  Rose Calloway, Parent to Parent of Ga</w:t>
      </w:r>
      <w:r>
        <w:rPr>
          <w:rFonts w:ascii="Helvetica" w:eastAsia="Times New Roman" w:hAnsi="Helvetica" w:cs="Helvetica"/>
          <w:color w:val="000000"/>
          <w:sz w:val="20"/>
          <w:szCs w:val="20"/>
        </w:rPr>
        <w:t>.</w:t>
      </w:r>
    </w:p>
    <w:p w:rsidR="00BA5A87" w:rsidRDefault="002F6527" w:rsidP="00B5771B">
      <w:pPr>
        <w:spacing w:line="263" w:lineRule="atLeast"/>
        <w:rPr>
          <w:rFonts w:ascii="Helvetica" w:hAnsi="Helvetica" w:cs="Helvetica"/>
          <w:b/>
          <w:color w:val="00B050"/>
          <w:sz w:val="20"/>
          <w:szCs w:val="20"/>
        </w:rPr>
      </w:pPr>
      <w:r>
        <w:rPr>
          <w:rFonts w:ascii="Helvetica" w:eastAsia="Times New Roman" w:hAnsi="Helvetica" w:cs="Helvetica"/>
          <w:color w:val="000000"/>
          <w:sz w:val="20"/>
          <w:szCs w:val="20"/>
        </w:rPr>
        <w:t xml:space="preserve">Parent to Parent of Georgia is Georgia’s Parent Training and Information (PTI) agency.  This presentation </w:t>
      </w:r>
    </w:p>
    <w:p w:rsidR="00C2579C" w:rsidRDefault="00C2579C" w:rsidP="004C1EC6">
      <w:pPr>
        <w:spacing w:after="0"/>
        <w:rPr>
          <w:rFonts w:ascii="Helvetica" w:hAnsi="Helvetica" w:cs="Helvetica"/>
          <w:b/>
          <w:color w:val="00B050"/>
          <w:sz w:val="20"/>
          <w:szCs w:val="20"/>
        </w:rPr>
      </w:pPr>
    </w:p>
    <w:p w:rsidR="004C1EC6" w:rsidRPr="00BF45D5" w:rsidRDefault="002F6527" w:rsidP="004C1EC6">
      <w:pPr>
        <w:spacing w:after="0"/>
        <w:rPr>
          <w:rFonts w:ascii="Helvetica" w:hAnsi="Helvetica" w:cs="Helvetica"/>
          <w:b/>
          <w:color w:val="00B050"/>
          <w:sz w:val="20"/>
          <w:szCs w:val="20"/>
        </w:rPr>
      </w:pPr>
      <w:r w:rsidRPr="00BF45D5">
        <w:rPr>
          <w:rFonts w:ascii="Helvetica" w:hAnsi="Helvetica" w:cs="Helvetica"/>
          <w:b/>
          <w:color w:val="00B050"/>
          <w:sz w:val="20"/>
          <w:szCs w:val="20"/>
        </w:rPr>
        <w:t>Friday, September 29, 2017</w:t>
      </w:r>
    </w:p>
    <w:p w:rsidR="004C1EC6" w:rsidRPr="00BF45D5" w:rsidRDefault="004C1EC6" w:rsidP="004C1EC6">
      <w:pPr>
        <w:spacing w:after="0"/>
        <w:rPr>
          <w:rFonts w:ascii="Helvetica" w:hAnsi="Helvetica" w:cs="Helvetica"/>
          <w:b/>
          <w:color w:val="00B050"/>
          <w:sz w:val="20"/>
          <w:szCs w:val="20"/>
        </w:rPr>
      </w:pPr>
      <w:r w:rsidRPr="00BF45D5">
        <w:rPr>
          <w:rFonts w:ascii="Helvetica" w:hAnsi="Helvetica" w:cs="Helvetica"/>
          <w:b/>
          <w:color w:val="00B050"/>
          <w:sz w:val="20"/>
          <w:szCs w:val="20"/>
        </w:rPr>
        <w:t>Breakout Session</w:t>
      </w:r>
      <w:r w:rsidR="002F6527" w:rsidRPr="00BF45D5">
        <w:rPr>
          <w:rFonts w:ascii="Helvetica" w:hAnsi="Helvetica" w:cs="Helvetica"/>
          <w:b/>
          <w:color w:val="00B050"/>
          <w:sz w:val="20"/>
          <w:szCs w:val="20"/>
        </w:rPr>
        <w:t xml:space="preserve"> E</w:t>
      </w:r>
    </w:p>
    <w:p w:rsidR="004C1EC6" w:rsidRPr="00BF45D5" w:rsidRDefault="002F6527" w:rsidP="00B5771B">
      <w:pPr>
        <w:rPr>
          <w:rFonts w:ascii="Helvetica" w:hAnsi="Helvetica" w:cs="Helvetica"/>
          <w:b/>
          <w:color w:val="00B050"/>
          <w:sz w:val="20"/>
          <w:szCs w:val="20"/>
        </w:rPr>
      </w:pPr>
      <w:r w:rsidRPr="00BF45D5">
        <w:rPr>
          <w:rFonts w:ascii="Helvetica" w:hAnsi="Helvetica" w:cs="Helvetica"/>
          <w:b/>
          <w:color w:val="00B050"/>
          <w:sz w:val="20"/>
          <w:szCs w:val="20"/>
        </w:rPr>
        <w:t>8:30</w:t>
      </w:r>
      <w:r w:rsidR="004C1EC6" w:rsidRPr="00BF45D5">
        <w:rPr>
          <w:rFonts w:ascii="Helvetica" w:hAnsi="Helvetica" w:cs="Helvetica"/>
          <w:b/>
          <w:color w:val="00B050"/>
          <w:sz w:val="20"/>
          <w:szCs w:val="20"/>
        </w:rPr>
        <w:t xml:space="preserve"> am</w:t>
      </w:r>
      <w:r w:rsidRPr="00BF45D5">
        <w:rPr>
          <w:rFonts w:ascii="Helvetica" w:hAnsi="Helvetica" w:cs="Helvetica"/>
          <w:b/>
          <w:color w:val="00B050"/>
          <w:sz w:val="20"/>
          <w:szCs w:val="20"/>
        </w:rPr>
        <w:t xml:space="preserve"> – 9:15</w:t>
      </w:r>
      <w:r w:rsidR="009D6C6E">
        <w:rPr>
          <w:rFonts w:ascii="Helvetica" w:hAnsi="Helvetica" w:cs="Helvetica"/>
          <w:b/>
          <w:color w:val="00B050"/>
          <w:sz w:val="20"/>
          <w:szCs w:val="20"/>
        </w:rPr>
        <w:t xml:space="preserve"> am</w:t>
      </w:r>
      <w:r w:rsidR="004C1EC6" w:rsidRPr="00BF45D5">
        <w:rPr>
          <w:rFonts w:ascii="Helvetica" w:hAnsi="Helvetica" w:cs="Helvetica"/>
          <w:b/>
          <w:color w:val="00B050"/>
          <w:sz w:val="20"/>
          <w:szCs w:val="20"/>
        </w:rPr>
        <w:t xml:space="preserve"> </w:t>
      </w:r>
    </w:p>
    <w:p w:rsidR="004C1EC6" w:rsidRPr="0056644E" w:rsidRDefault="00757E3E" w:rsidP="004C1EC6">
      <w:pPr>
        <w:spacing w:after="0" w:line="263" w:lineRule="atLeast"/>
        <w:rPr>
          <w:rFonts w:ascii="Helvetica" w:eastAsia="Times New Roman" w:hAnsi="Helvetica" w:cs="Helvetica"/>
          <w:b/>
          <w:color w:val="FF0000"/>
          <w:sz w:val="20"/>
          <w:szCs w:val="20"/>
          <w:u w:val="single"/>
        </w:rPr>
      </w:pPr>
      <w:r>
        <w:rPr>
          <w:rFonts w:ascii="Helvetica" w:eastAsia="Times New Roman" w:hAnsi="Helvetica" w:cs="Helvetica"/>
          <w:b/>
          <w:color w:val="000000"/>
          <w:sz w:val="20"/>
          <w:szCs w:val="20"/>
          <w:u w:val="single"/>
        </w:rPr>
        <w:t>Georgia’s System for Family and Community Engagement</w:t>
      </w:r>
      <w:r w:rsidR="004C1EC6">
        <w:rPr>
          <w:rFonts w:ascii="Helvetica" w:eastAsia="Times New Roman" w:hAnsi="Helvetica" w:cs="Helvetica"/>
          <w:b/>
          <w:color w:val="000000"/>
          <w:sz w:val="20"/>
          <w:szCs w:val="20"/>
          <w:u w:val="single"/>
        </w:rPr>
        <w:t xml:space="preserve"> </w:t>
      </w:r>
      <w:r w:rsidR="009D6C6E" w:rsidRPr="009D6C6E">
        <w:rPr>
          <w:rFonts w:ascii="Helvetica" w:eastAsia="Times New Roman" w:hAnsi="Helvetica" w:cs="Helvetica"/>
          <w:color w:val="000000"/>
          <w:sz w:val="20"/>
          <w:szCs w:val="20"/>
        </w:rPr>
        <w:t>(repeated in session F)</w:t>
      </w:r>
      <w:r w:rsidR="004C1EC6" w:rsidRPr="009C4BA9">
        <w:rPr>
          <w:rFonts w:ascii="Helvetica" w:eastAsia="Times New Roman" w:hAnsi="Helvetica" w:cs="Helvetica"/>
          <w:b/>
          <w:color w:val="000000"/>
          <w:sz w:val="20"/>
          <w:szCs w:val="20"/>
        </w:rPr>
        <w:t xml:space="preserve">  </w:t>
      </w:r>
    </w:p>
    <w:p w:rsidR="009D47C2" w:rsidRPr="00C203C7" w:rsidRDefault="009D47C2" w:rsidP="004C1EC6">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 100</w:t>
      </w:r>
    </w:p>
    <w:p w:rsidR="004C1EC6" w:rsidRPr="00C203C7" w:rsidRDefault="004C1EC6" w:rsidP="009D47C2">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Presenters:  </w:t>
      </w:r>
      <w:r w:rsidR="00EE4449" w:rsidRPr="00C203C7">
        <w:rPr>
          <w:rFonts w:ascii="Helvetica" w:eastAsia="Times New Roman" w:hAnsi="Helvetica" w:cs="Helvetica"/>
          <w:b/>
          <w:color w:val="000000"/>
          <w:sz w:val="20"/>
          <w:szCs w:val="20"/>
        </w:rPr>
        <w:t>Amy Song,</w:t>
      </w:r>
      <w:r w:rsidR="006D0646">
        <w:rPr>
          <w:rFonts w:ascii="Helvetica" w:eastAsia="Times New Roman" w:hAnsi="Helvetica" w:cs="Helvetica"/>
          <w:b/>
          <w:color w:val="000000"/>
          <w:sz w:val="20"/>
          <w:szCs w:val="20"/>
        </w:rPr>
        <w:t xml:space="preserve"> Program Manager, </w:t>
      </w:r>
      <w:proofErr w:type="spellStart"/>
      <w:r w:rsidR="00EE4449" w:rsidRPr="00C203C7">
        <w:rPr>
          <w:rFonts w:ascii="Helvetica" w:eastAsia="Times New Roman" w:hAnsi="Helvetica" w:cs="Helvetica"/>
          <w:b/>
          <w:color w:val="000000"/>
          <w:sz w:val="20"/>
          <w:szCs w:val="20"/>
        </w:rPr>
        <w:t>GaDOE</w:t>
      </w:r>
      <w:proofErr w:type="spellEnd"/>
    </w:p>
    <w:p w:rsidR="004C1EC6" w:rsidRPr="00A026BF" w:rsidRDefault="00EE4449" w:rsidP="00B5771B">
      <w:pPr>
        <w:spacing w:before="240" w:line="263" w:lineRule="atLeast"/>
        <w:rPr>
          <w:rFonts w:ascii="Helvetica" w:eastAsia="Times New Roman" w:hAnsi="Helvetica" w:cs="Helvetica"/>
          <w:color w:val="000000"/>
          <w:sz w:val="20"/>
          <w:szCs w:val="20"/>
        </w:rPr>
      </w:pPr>
      <w:r w:rsidRPr="00EE4449">
        <w:rPr>
          <w:rFonts w:ascii="Helvetica" w:eastAsia="Times New Roman" w:hAnsi="Helvetica" w:cs="Helvetica"/>
          <w:color w:val="000000"/>
          <w:sz w:val="20"/>
          <w:szCs w:val="20"/>
        </w:rPr>
        <w:t>What’s the state’s approach to improving family and community engagement in schools? Learn about the Family and Community Engagement System of Georgia’s Systems of Continuous Improvement. This session will provide a brief overview of the six structures of the Family and Community Engagement System and an interactive activity to share ideas among participants.</w:t>
      </w:r>
    </w:p>
    <w:p w:rsidR="009D6C6E" w:rsidRDefault="009D6C6E"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 xml:space="preserve">Reading Writing AT Tools </w:t>
      </w:r>
      <w:proofErr w:type="spellStart"/>
      <w:r w:rsidR="00EE4449">
        <w:rPr>
          <w:rFonts w:ascii="Helvetica" w:eastAsia="Times New Roman" w:hAnsi="Helvetica" w:cs="Helvetica"/>
          <w:b/>
          <w:color w:val="000000"/>
          <w:sz w:val="20"/>
          <w:szCs w:val="20"/>
          <w:u w:val="single"/>
        </w:rPr>
        <w:t>Smackdown</w:t>
      </w:r>
      <w:proofErr w:type="spellEnd"/>
    </w:p>
    <w:p w:rsidR="009D6C6E" w:rsidRPr="00C203C7" w:rsidRDefault="009D6C6E" w:rsidP="004C1EC6">
      <w:pPr>
        <w:spacing w:after="0" w:line="263" w:lineRule="atLeast"/>
        <w:rPr>
          <w:rFonts w:ascii="Helvetica" w:hAnsi="Helvetica" w:cs="Helvetica"/>
          <w:b/>
          <w:color w:val="000000"/>
          <w:sz w:val="20"/>
          <w:szCs w:val="20"/>
        </w:rPr>
      </w:pPr>
      <w:r w:rsidRPr="00C203C7">
        <w:rPr>
          <w:rFonts w:ascii="Helvetica" w:hAnsi="Helvetica" w:cs="Helvetica"/>
          <w:b/>
          <w:color w:val="000000"/>
          <w:sz w:val="20"/>
          <w:szCs w:val="20"/>
        </w:rPr>
        <w:t>Room:  111</w:t>
      </w:r>
    </w:p>
    <w:p w:rsidR="004C1EC6" w:rsidRPr="00C203C7" w:rsidRDefault="009D6C6E" w:rsidP="004C1EC6">
      <w:pPr>
        <w:spacing w:after="0" w:line="263" w:lineRule="atLeast"/>
        <w:rPr>
          <w:rFonts w:ascii="Helvetica" w:hAnsi="Helvetica" w:cs="Helvetica"/>
          <w:b/>
          <w:sz w:val="20"/>
          <w:szCs w:val="20"/>
        </w:rPr>
      </w:pPr>
      <w:r w:rsidRPr="00C203C7">
        <w:rPr>
          <w:rFonts w:ascii="Helvetica" w:hAnsi="Helvetica" w:cs="Helvetica"/>
          <w:b/>
          <w:color w:val="000000"/>
          <w:sz w:val="20"/>
          <w:szCs w:val="20"/>
        </w:rPr>
        <w:t>Presenter:  Carson Cochran</w:t>
      </w:r>
      <w:r w:rsidR="004C1EC6" w:rsidRPr="00C203C7">
        <w:rPr>
          <w:rFonts w:ascii="Helvetica" w:hAnsi="Helvetica" w:cs="Helvetica"/>
          <w:b/>
          <w:sz w:val="20"/>
          <w:szCs w:val="20"/>
        </w:rPr>
        <w:t>,</w:t>
      </w:r>
      <w:r w:rsidR="005210FF">
        <w:rPr>
          <w:rFonts w:ascii="Helvetica" w:hAnsi="Helvetica" w:cs="Helvetica"/>
          <w:b/>
          <w:sz w:val="20"/>
          <w:szCs w:val="20"/>
        </w:rPr>
        <w:t xml:space="preserve"> Program Manager,</w:t>
      </w:r>
      <w:r w:rsidR="004C1EC6" w:rsidRPr="00C203C7">
        <w:rPr>
          <w:rFonts w:ascii="Helvetica" w:hAnsi="Helvetica" w:cs="Helvetica"/>
          <w:b/>
          <w:sz w:val="20"/>
          <w:szCs w:val="20"/>
        </w:rPr>
        <w:t xml:space="preserve"> </w:t>
      </w:r>
      <w:proofErr w:type="spellStart"/>
      <w:r w:rsidR="004C1EC6" w:rsidRPr="00C203C7">
        <w:rPr>
          <w:rFonts w:ascii="Helvetica" w:hAnsi="Helvetica" w:cs="Helvetica"/>
          <w:b/>
          <w:sz w:val="20"/>
          <w:szCs w:val="20"/>
        </w:rPr>
        <w:t>GaDOE</w:t>
      </w:r>
      <w:proofErr w:type="spellEnd"/>
    </w:p>
    <w:p w:rsidR="009D6C6E" w:rsidRPr="009D6C6E" w:rsidRDefault="009D6C6E" w:rsidP="00B5771B">
      <w:pPr>
        <w:spacing w:line="240" w:lineRule="auto"/>
        <w:rPr>
          <w:rFonts w:ascii="Helvetica" w:eastAsia="Times New Roman" w:hAnsi="Helvetica" w:cs="Helvetica"/>
          <w:color w:val="000000"/>
          <w:sz w:val="20"/>
          <w:szCs w:val="20"/>
        </w:rPr>
      </w:pPr>
      <w:r w:rsidRPr="009D6C6E">
        <w:rPr>
          <w:rFonts w:ascii="Helvetica" w:eastAsia="Times New Roman" w:hAnsi="Helvetica" w:cs="Helvetica"/>
          <w:color w:val="000000"/>
          <w:sz w:val="20"/>
          <w:szCs w:val="20"/>
        </w:rPr>
        <w:lastRenderedPageBreak/>
        <w:t>Come share your experiences and learn from others about the apps and software that provide access to students in reading and writing. The session will start with an overview of the annual consideration of AT for students and some presenter examples of apps and software that some students are using to access their curriculum. Be sure to come prepared to share what you have in your toolbox for examples you use when supporting families.</w:t>
      </w:r>
    </w:p>
    <w:p w:rsidR="009D6C6E" w:rsidRDefault="009D6C6E" w:rsidP="004C1EC6">
      <w:pPr>
        <w:spacing w:after="0" w:line="263" w:lineRule="atLeast"/>
        <w:rPr>
          <w:rFonts w:ascii="Helvetica" w:hAnsi="Helvetica" w:cs="Helvetica"/>
          <w:b/>
          <w:sz w:val="20"/>
          <w:szCs w:val="20"/>
          <w:u w:val="single"/>
        </w:rPr>
      </w:pPr>
      <w:r w:rsidRPr="009D6C6E">
        <w:rPr>
          <w:rFonts w:ascii="Helvetica" w:hAnsi="Helvetica" w:cs="Helvetica"/>
          <w:b/>
          <w:sz w:val="20"/>
          <w:szCs w:val="20"/>
          <w:u w:val="single"/>
        </w:rPr>
        <w:t>Authentic Stakeholder Engagement</w:t>
      </w:r>
    </w:p>
    <w:p w:rsidR="009D6C6E" w:rsidRPr="00C203C7" w:rsidRDefault="009D6C6E" w:rsidP="004C1EC6">
      <w:pPr>
        <w:spacing w:after="0" w:line="263" w:lineRule="atLeast"/>
        <w:rPr>
          <w:rFonts w:ascii="Helvetica" w:hAnsi="Helvetica" w:cs="Helvetica"/>
          <w:b/>
          <w:sz w:val="20"/>
          <w:szCs w:val="20"/>
        </w:rPr>
      </w:pPr>
      <w:r w:rsidRPr="00C203C7">
        <w:rPr>
          <w:rFonts w:ascii="Helvetica" w:hAnsi="Helvetica" w:cs="Helvetica"/>
          <w:b/>
          <w:sz w:val="20"/>
          <w:szCs w:val="20"/>
        </w:rPr>
        <w:t>Room:  113</w:t>
      </w:r>
    </w:p>
    <w:p w:rsidR="009D6C6E" w:rsidRPr="00C203C7" w:rsidRDefault="009D6C6E" w:rsidP="004C1EC6">
      <w:pPr>
        <w:spacing w:after="0" w:line="263" w:lineRule="atLeast"/>
        <w:rPr>
          <w:rFonts w:ascii="Helvetica" w:hAnsi="Helvetica" w:cs="Helvetica"/>
          <w:b/>
          <w:sz w:val="20"/>
          <w:szCs w:val="20"/>
        </w:rPr>
      </w:pPr>
      <w:r w:rsidRPr="00C203C7">
        <w:rPr>
          <w:rFonts w:ascii="Helvetica" w:hAnsi="Helvetica" w:cs="Helvetica"/>
          <w:b/>
          <w:sz w:val="20"/>
          <w:szCs w:val="20"/>
        </w:rPr>
        <w:t>Presenters:  April Lee</w:t>
      </w:r>
      <w:r w:rsidR="005210FF">
        <w:rPr>
          <w:rFonts w:ascii="Helvetica" w:hAnsi="Helvetica" w:cs="Helvetica"/>
          <w:b/>
          <w:sz w:val="20"/>
          <w:szCs w:val="20"/>
        </w:rPr>
        <w:t>, Family Engagement Coach</w:t>
      </w:r>
      <w:r w:rsidRPr="00C203C7">
        <w:rPr>
          <w:rFonts w:ascii="Helvetica" w:hAnsi="Helvetica" w:cs="Helvetica"/>
          <w:b/>
          <w:sz w:val="20"/>
          <w:szCs w:val="20"/>
        </w:rPr>
        <w:t xml:space="preserve"> &amp; Tracy Barber</w:t>
      </w:r>
      <w:r w:rsidR="00A013D1">
        <w:rPr>
          <w:rFonts w:ascii="Helvetica" w:hAnsi="Helvetica" w:cs="Helvetica"/>
          <w:b/>
          <w:sz w:val="20"/>
          <w:szCs w:val="20"/>
        </w:rPr>
        <w:t>, C.A.F.E. Community Engagement Coach</w:t>
      </w:r>
    </w:p>
    <w:p w:rsidR="009D6C6E" w:rsidRPr="009D6C6E" w:rsidRDefault="009D6C6E" w:rsidP="00B5771B">
      <w:pPr>
        <w:spacing w:line="240" w:lineRule="auto"/>
        <w:rPr>
          <w:rFonts w:ascii="Helvetica" w:eastAsia="Times New Roman" w:hAnsi="Helvetica" w:cs="Helvetica"/>
          <w:color w:val="000000"/>
          <w:sz w:val="20"/>
          <w:szCs w:val="20"/>
        </w:rPr>
      </w:pPr>
      <w:r w:rsidRPr="009D6C6E">
        <w:rPr>
          <w:rFonts w:ascii="Helvetica" w:eastAsia="Times New Roman" w:hAnsi="Helvetica" w:cs="Helvetica"/>
          <w:color w:val="000000"/>
          <w:sz w:val="20"/>
          <w:szCs w:val="20"/>
        </w:rPr>
        <w:t xml:space="preserve">Utilize the evidence-based framework and tools of </w:t>
      </w:r>
      <w:r w:rsidRPr="009D6C6E">
        <w:rPr>
          <w:rFonts w:ascii="Helvetica" w:eastAsia="Times New Roman" w:hAnsi="Helvetica" w:cs="Helvetica"/>
          <w:i/>
          <w:color w:val="000000"/>
          <w:sz w:val="20"/>
          <w:szCs w:val="20"/>
        </w:rPr>
        <w:t>Leading by Convening</w:t>
      </w:r>
      <w:r w:rsidRPr="009D6C6E">
        <w:rPr>
          <w:rFonts w:ascii="Helvetica" w:eastAsia="Times New Roman" w:hAnsi="Helvetica" w:cs="Helvetica"/>
          <w:color w:val="000000"/>
          <w:sz w:val="20"/>
          <w:szCs w:val="20"/>
        </w:rPr>
        <w:t xml:space="preserve"> to meaningfully engage stakeholders to make positive impacts on student achievement. Breaking down the technical and adaptive solutions for effective partnerships in your school districts that will lead to the successes everyone wants to be a part of.</w:t>
      </w:r>
    </w:p>
    <w:p w:rsidR="00C2579C" w:rsidRDefault="00C2579C" w:rsidP="004C1EC6">
      <w:pPr>
        <w:spacing w:after="0" w:line="263" w:lineRule="atLeast"/>
        <w:rPr>
          <w:rFonts w:ascii="Helvetica" w:hAnsi="Helvetica" w:cs="Helvetica"/>
          <w:b/>
          <w:color w:val="00B050"/>
          <w:sz w:val="20"/>
          <w:szCs w:val="20"/>
        </w:rPr>
      </w:pPr>
    </w:p>
    <w:p w:rsidR="009D6C6E" w:rsidRDefault="009D6C6E" w:rsidP="004C1EC6">
      <w:pPr>
        <w:spacing w:after="0" w:line="263" w:lineRule="atLeast"/>
        <w:rPr>
          <w:rFonts w:ascii="Helvetica" w:hAnsi="Helvetica" w:cs="Helvetica"/>
          <w:b/>
          <w:color w:val="00B050"/>
          <w:sz w:val="20"/>
          <w:szCs w:val="20"/>
        </w:rPr>
      </w:pPr>
      <w:r w:rsidRPr="00BF45D5">
        <w:rPr>
          <w:rFonts w:ascii="Helvetica" w:hAnsi="Helvetica" w:cs="Helvetica"/>
          <w:b/>
          <w:color w:val="00B050"/>
          <w:sz w:val="20"/>
          <w:szCs w:val="20"/>
        </w:rPr>
        <w:t>Breakout Session</w:t>
      </w:r>
      <w:r>
        <w:rPr>
          <w:rFonts w:ascii="Helvetica" w:hAnsi="Helvetica" w:cs="Helvetica"/>
          <w:b/>
          <w:color w:val="00B050"/>
          <w:sz w:val="20"/>
          <w:szCs w:val="20"/>
        </w:rPr>
        <w:t xml:space="preserve"> F</w:t>
      </w:r>
    </w:p>
    <w:p w:rsidR="009D6C6E" w:rsidRDefault="009D6C6E" w:rsidP="00B5771B">
      <w:pPr>
        <w:spacing w:line="263" w:lineRule="atLeast"/>
        <w:rPr>
          <w:rFonts w:ascii="Helvetica" w:hAnsi="Helvetica" w:cs="Helvetica"/>
          <w:b/>
          <w:color w:val="00B050"/>
          <w:sz w:val="20"/>
          <w:szCs w:val="20"/>
        </w:rPr>
      </w:pPr>
      <w:r>
        <w:rPr>
          <w:rFonts w:ascii="Helvetica" w:hAnsi="Helvetica" w:cs="Helvetica"/>
          <w:b/>
          <w:color w:val="00B050"/>
          <w:sz w:val="20"/>
          <w:szCs w:val="20"/>
        </w:rPr>
        <w:t>9:25 am - 10:00 am</w:t>
      </w:r>
    </w:p>
    <w:p w:rsidR="009D6C6E" w:rsidRPr="0056644E" w:rsidRDefault="009D6C6E" w:rsidP="009D6C6E">
      <w:pPr>
        <w:spacing w:after="0" w:line="263" w:lineRule="atLeast"/>
        <w:rPr>
          <w:rFonts w:ascii="Helvetica" w:eastAsia="Times New Roman" w:hAnsi="Helvetica" w:cs="Helvetica"/>
          <w:b/>
          <w:color w:val="FF0000"/>
          <w:sz w:val="20"/>
          <w:szCs w:val="20"/>
          <w:u w:val="single"/>
        </w:rPr>
      </w:pPr>
      <w:r>
        <w:rPr>
          <w:rFonts w:ascii="Helvetica" w:eastAsia="Times New Roman" w:hAnsi="Helvetica" w:cs="Helvetica"/>
          <w:b/>
          <w:color w:val="000000"/>
          <w:sz w:val="20"/>
          <w:szCs w:val="20"/>
          <w:u w:val="single"/>
        </w:rPr>
        <w:t xml:space="preserve">Georgia’s System for Family and Community Engagement </w:t>
      </w:r>
      <w:r w:rsidRPr="009C4BA9">
        <w:rPr>
          <w:rFonts w:ascii="Helvetica" w:eastAsia="Times New Roman" w:hAnsi="Helvetica" w:cs="Helvetica"/>
          <w:b/>
          <w:color w:val="000000"/>
          <w:sz w:val="20"/>
          <w:szCs w:val="20"/>
        </w:rPr>
        <w:t xml:space="preserve">  </w:t>
      </w:r>
    </w:p>
    <w:p w:rsidR="009D6C6E" w:rsidRPr="00C203C7" w:rsidRDefault="009D6C6E" w:rsidP="009D6C6E">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 100</w:t>
      </w:r>
    </w:p>
    <w:p w:rsidR="009D6C6E" w:rsidRPr="00C203C7" w:rsidRDefault="009D6C6E" w:rsidP="009D6C6E">
      <w:pPr>
        <w:spacing w:after="0" w:line="263" w:lineRule="atLeast"/>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 xml:space="preserve">Presenters:  Amy Song, </w:t>
      </w:r>
      <w:r w:rsidR="00A013D1">
        <w:rPr>
          <w:rFonts w:ascii="Helvetica" w:eastAsia="Times New Roman" w:hAnsi="Helvetica" w:cs="Helvetica"/>
          <w:b/>
          <w:color w:val="000000"/>
          <w:sz w:val="20"/>
          <w:szCs w:val="20"/>
        </w:rPr>
        <w:t xml:space="preserve">Program Manager, </w:t>
      </w:r>
      <w:proofErr w:type="spellStart"/>
      <w:r w:rsidRPr="00C203C7">
        <w:rPr>
          <w:rFonts w:ascii="Helvetica" w:eastAsia="Times New Roman" w:hAnsi="Helvetica" w:cs="Helvetica"/>
          <w:b/>
          <w:color w:val="000000"/>
          <w:sz w:val="20"/>
          <w:szCs w:val="20"/>
        </w:rPr>
        <w:t>GaDOE</w:t>
      </w:r>
      <w:proofErr w:type="spellEnd"/>
    </w:p>
    <w:p w:rsidR="009D6C6E" w:rsidRPr="00A026BF" w:rsidRDefault="009D6C6E" w:rsidP="00B5771B">
      <w:pPr>
        <w:spacing w:line="263" w:lineRule="atLeast"/>
        <w:rPr>
          <w:rFonts w:ascii="Helvetica" w:eastAsia="Times New Roman" w:hAnsi="Helvetica" w:cs="Helvetica"/>
          <w:color w:val="000000"/>
          <w:sz w:val="20"/>
          <w:szCs w:val="20"/>
        </w:rPr>
      </w:pPr>
      <w:r w:rsidRPr="00EE4449">
        <w:rPr>
          <w:rFonts w:ascii="Helvetica" w:eastAsia="Times New Roman" w:hAnsi="Helvetica" w:cs="Helvetica"/>
          <w:color w:val="000000"/>
          <w:sz w:val="20"/>
          <w:szCs w:val="20"/>
        </w:rPr>
        <w:t>What’s the state’s approach to improving family and community engagement in schools? Learn about the Family and Community Engagement System of Georgia’s Systems of Continuous Improvement. This session will provide a brief overview of the six structures of the Family and Community Engagement System and an interactive activity to share ideas among participants.</w:t>
      </w:r>
    </w:p>
    <w:p w:rsidR="009D6C6E" w:rsidRDefault="001A6F79" w:rsidP="009D6C6E">
      <w:pPr>
        <w:spacing w:after="0" w:line="240" w:lineRule="auto"/>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Deciding if Read-A</w:t>
      </w:r>
      <w:r w:rsidR="009D6C6E" w:rsidRPr="009D6C6E">
        <w:rPr>
          <w:rFonts w:ascii="Helvetica" w:eastAsia="Times New Roman" w:hAnsi="Helvetica" w:cs="Helvetica"/>
          <w:b/>
          <w:color w:val="000000"/>
          <w:sz w:val="20"/>
          <w:szCs w:val="20"/>
          <w:u w:val="single"/>
        </w:rPr>
        <w:t>loud Acco</w:t>
      </w:r>
      <w:r w:rsidR="009D6C6E">
        <w:rPr>
          <w:rFonts w:ascii="Helvetica" w:eastAsia="Times New Roman" w:hAnsi="Helvetica" w:cs="Helvetica"/>
          <w:b/>
          <w:color w:val="000000"/>
          <w:sz w:val="20"/>
          <w:szCs w:val="20"/>
          <w:u w:val="single"/>
        </w:rPr>
        <w:t>mmodations are the Right Choice</w:t>
      </w:r>
    </w:p>
    <w:p w:rsidR="009D6C6E" w:rsidRPr="00C203C7" w:rsidRDefault="009D6C6E" w:rsidP="009D6C6E">
      <w:pPr>
        <w:spacing w:after="0" w:line="240" w:lineRule="auto"/>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Room:</w:t>
      </w:r>
      <w:r w:rsidR="00A130B2" w:rsidRPr="00C203C7">
        <w:rPr>
          <w:rFonts w:ascii="Helvetica" w:eastAsia="Times New Roman" w:hAnsi="Helvetica" w:cs="Helvetica"/>
          <w:b/>
          <w:color w:val="000000"/>
          <w:sz w:val="20"/>
          <w:szCs w:val="20"/>
        </w:rPr>
        <w:t xml:space="preserve">  111</w:t>
      </w:r>
    </w:p>
    <w:p w:rsidR="009D6C6E" w:rsidRPr="00C203C7" w:rsidRDefault="009D6C6E" w:rsidP="009D6C6E">
      <w:pPr>
        <w:spacing w:after="0" w:line="240" w:lineRule="auto"/>
        <w:rPr>
          <w:rFonts w:ascii="Helvetica" w:eastAsia="Times New Roman" w:hAnsi="Helvetica" w:cs="Helvetica"/>
          <w:b/>
          <w:color w:val="000000"/>
          <w:sz w:val="20"/>
          <w:szCs w:val="20"/>
        </w:rPr>
      </w:pPr>
      <w:r w:rsidRPr="00C203C7">
        <w:rPr>
          <w:rFonts w:ascii="Helvetica" w:eastAsia="Times New Roman" w:hAnsi="Helvetica" w:cs="Helvetica"/>
          <w:b/>
          <w:color w:val="000000"/>
          <w:sz w:val="20"/>
          <w:szCs w:val="20"/>
        </w:rPr>
        <w:t>Presenter: Carson Cochran</w:t>
      </w:r>
      <w:r w:rsidR="001A6F79">
        <w:rPr>
          <w:rFonts w:ascii="Helvetica" w:eastAsia="Times New Roman" w:hAnsi="Helvetica" w:cs="Helvetica"/>
          <w:b/>
          <w:color w:val="000000"/>
          <w:sz w:val="20"/>
          <w:szCs w:val="20"/>
        </w:rPr>
        <w:t>, Program M</w:t>
      </w:r>
      <w:r w:rsidR="00A013D1">
        <w:rPr>
          <w:rFonts w:ascii="Helvetica" w:eastAsia="Times New Roman" w:hAnsi="Helvetica" w:cs="Helvetica"/>
          <w:b/>
          <w:color w:val="000000"/>
          <w:sz w:val="20"/>
          <w:szCs w:val="20"/>
        </w:rPr>
        <w:t xml:space="preserve">anager, </w:t>
      </w:r>
      <w:proofErr w:type="spellStart"/>
      <w:r w:rsidR="00A013D1">
        <w:rPr>
          <w:rFonts w:ascii="Helvetica" w:eastAsia="Times New Roman" w:hAnsi="Helvetica" w:cs="Helvetica"/>
          <w:b/>
          <w:color w:val="000000"/>
          <w:sz w:val="20"/>
          <w:szCs w:val="20"/>
        </w:rPr>
        <w:t>GaDOE</w:t>
      </w:r>
      <w:proofErr w:type="spellEnd"/>
    </w:p>
    <w:p w:rsidR="009D6C6E" w:rsidRPr="009D6C6E" w:rsidRDefault="009D6C6E" w:rsidP="00B5771B">
      <w:pPr>
        <w:spacing w:line="240" w:lineRule="auto"/>
        <w:rPr>
          <w:rFonts w:ascii="Helvetica" w:eastAsia="Times New Roman" w:hAnsi="Helvetica" w:cs="Helvetica"/>
          <w:color w:val="000000"/>
          <w:sz w:val="20"/>
          <w:szCs w:val="20"/>
        </w:rPr>
      </w:pPr>
      <w:r w:rsidRPr="009D6C6E">
        <w:rPr>
          <w:rFonts w:ascii="Helvetica" w:eastAsia="Times New Roman" w:hAnsi="Helvetica" w:cs="Helvetica"/>
          <w:color w:val="000000"/>
          <w:sz w:val="20"/>
          <w:szCs w:val="20"/>
        </w:rPr>
        <w:t xml:space="preserve">Read aloud accommodations can aid some students to access the grade-level curriculum.  However, in certain instances read aloud </w:t>
      </w:r>
      <w:r w:rsidR="006028EC">
        <w:rPr>
          <w:rFonts w:ascii="Helvetica" w:eastAsia="Times New Roman" w:hAnsi="Helvetica" w:cs="Helvetica"/>
          <w:color w:val="000000"/>
          <w:sz w:val="20"/>
          <w:szCs w:val="20"/>
        </w:rPr>
        <w:t xml:space="preserve">accommodations </w:t>
      </w:r>
      <w:r w:rsidRPr="009D6C6E">
        <w:rPr>
          <w:rFonts w:ascii="Helvetica" w:eastAsia="Times New Roman" w:hAnsi="Helvetica" w:cs="Helvetica"/>
          <w:color w:val="000000"/>
          <w:sz w:val="20"/>
          <w:szCs w:val="20"/>
        </w:rPr>
        <w:t>could interfere with comprehension. Additionally, the overuse of reading accommodations can negatively impact independence. This session will provide resources to assist your work with parents who are unsure what read aloud accommodations are an</w:t>
      </w:r>
      <w:r w:rsidR="006028EC">
        <w:rPr>
          <w:rFonts w:ascii="Helvetica" w:eastAsia="Times New Roman" w:hAnsi="Helvetica" w:cs="Helvetica"/>
          <w:color w:val="000000"/>
          <w:sz w:val="20"/>
          <w:szCs w:val="20"/>
        </w:rPr>
        <w:t>d</w:t>
      </w:r>
      <w:bookmarkStart w:id="0" w:name="_GoBack"/>
      <w:bookmarkEnd w:id="0"/>
      <w:r w:rsidRPr="009D6C6E">
        <w:rPr>
          <w:rFonts w:ascii="Helvetica" w:eastAsia="Times New Roman" w:hAnsi="Helvetica" w:cs="Helvetica"/>
          <w:color w:val="000000"/>
          <w:sz w:val="20"/>
          <w:szCs w:val="20"/>
        </w:rPr>
        <w:t xml:space="preserve"> how they should be used.</w:t>
      </w:r>
    </w:p>
    <w:p w:rsidR="009D6C6E" w:rsidRDefault="00A130B2" w:rsidP="004C1EC6">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Super Couper</w:t>
      </w:r>
    </w:p>
    <w:p w:rsidR="00A130B2" w:rsidRPr="00742E1A" w:rsidRDefault="00A130B2" w:rsidP="00A130B2">
      <w:pPr>
        <w:spacing w:after="0" w:line="263" w:lineRule="atLeast"/>
        <w:rPr>
          <w:rFonts w:ascii="Helvetica" w:hAnsi="Helvetica" w:cs="Helvetica"/>
          <w:b/>
          <w:sz w:val="20"/>
          <w:szCs w:val="20"/>
        </w:rPr>
      </w:pPr>
      <w:r w:rsidRPr="00742E1A">
        <w:rPr>
          <w:rFonts w:ascii="Helvetica" w:hAnsi="Helvetica" w:cs="Helvetica"/>
          <w:b/>
          <w:sz w:val="20"/>
          <w:szCs w:val="20"/>
        </w:rPr>
        <w:t>Room:  113</w:t>
      </w:r>
    </w:p>
    <w:p w:rsidR="00A130B2" w:rsidRPr="00742E1A" w:rsidRDefault="00A130B2" w:rsidP="004C1EC6">
      <w:pPr>
        <w:spacing w:after="0" w:line="263" w:lineRule="atLeast"/>
        <w:rPr>
          <w:rFonts w:ascii="Helvetica" w:hAnsi="Helvetica" w:cs="Helvetica"/>
          <w:b/>
          <w:sz w:val="20"/>
          <w:szCs w:val="20"/>
        </w:rPr>
      </w:pPr>
      <w:r w:rsidRPr="00742E1A">
        <w:rPr>
          <w:rFonts w:ascii="Helvetica" w:hAnsi="Helvetica" w:cs="Helvetica"/>
          <w:b/>
          <w:sz w:val="20"/>
          <w:szCs w:val="20"/>
        </w:rPr>
        <w:t>Presenters:  Griffin</w:t>
      </w:r>
      <w:r w:rsidR="001A6F79">
        <w:rPr>
          <w:rFonts w:ascii="Helvetica" w:hAnsi="Helvetica" w:cs="Helvetica"/>
          <w:b/>
          <w:sz w:val="20"/>
          <w:szCs w:val="20"/>
        </w:rPr>
        <w:t xml:space="preserve"> Couper, Student &amp; Paige Couper, M</w:t>
      </w:r>
      <w:r w:rsidR="00A013D1">
        <w:rPr>
          <w:rFonts w:ascii="Helvetica" w:hAnsi="Helvetica" w:cs="Helvetica"/>
          <w:b/>
          <w:sz w:val="20"/>
          <w:szCs w:val="20"/>
        </w:rPr>
        <w:t>om</w:t>
      </w:r>
      <w:r w:rsidR="00EA45B7" w:rsidRPr="00742E1A">
        <w:rPr>
          <w:rFonts w:ascii="Helvetica" w:hAnsi="Helvetica" w:cs="Helvetica"/>
          <w:b/>
          <w:sz w:val="20"/>
          <w:szCs w:val="20"/>
        </w:rPr>
        <w:t>; Allyn Case, Teacher/Coach, Jenkins High School</w:t>
      </w:r>
    </w:p>
    <w:p w:rsidR="00A130B2" w:rsidRPr="00A130B2" w:rsidRDefault="00A130B2" w:rsidP="00A130B2">
      <w:pPr>
        <w:spacing w:after="0" w:line="240" w:lineRule="auto"/>
        <w:rPr>
          <w:rFonts w:ascii="Helvetica" w:eastAsia="Times New Roman" w:hAnsi="Helvetica" w:cs="Helvetica"/>
          <w:color w:val="000000"/>
          <w:sz w:val="20"/>
          <w:szCs w:val="20"/>
        </w:rPr>
      </w:pPr>
      <w:r w:rsidRPr="00A130B2">
        <w:rPr>
          <w:rFonts w:ascii="Helvetica" w:eastAsia="Times New Roman" w:hAnsi="Helvetica" w:cs="Helvetica"/>
          <w:color w:val="000000"/>
          <w:sz w:val="20"/>
          <w:szCs w:val="20"/>
        </w:rPr>
        <w:t>Griffin's skills in running earns him a place on</w:t>
      </w:r>
      <w:r>
        <w:rPr>
          <w:rFonts w:ascii="Helvetica" w:eastAsia="Times New Roman" w:hAnsi="Helvetica" w:cs="Helvetica"/>
          <w:color w:val="000000"/>
          <w:sz w:val="20"/>
          <w:szCs w:val="20"/>
        </w:rPr>
        <w:t xml:space="preserve"> the Jenkins High School track </w:t>
      </w:r>
      <w:r w:rsidRPr="00A130B2">
        <w:rPr>
          <w:rFonts w:ascii="Helvetica" w:eastAsia="Times New Roman" w:hAnsi="Helvetica" w:cs="Helvetica"/>
          <w:color w:val="000000"/>
          <w:sz w:val="20"/>
          <w:szCs w:val="20"/>
        </w:rPr>
        <w:t>team; his first opportunity ever to be included on a team!</w:t>
      </w:r>
      <w:r>
        <w:rPr>
          <w:rFonts w:ascii="Helvetica" w:eastAsia="Times New Roman" w:hAnsi="Helvetica" w:cs="Helvetica"/>
          <w:color w:val="000000"/>
          <w:sz w:val="20"/>
          <w:szCs w:val="20"/>
        </w:rPr>
        <w:t xml:space="preserve">  He will share his experience with inclusion in athletics.</w:t>
      </w:r>
    </w:p>
    <w:p w:rsidR="00A130B2" w:rsidRPr="00A130B2" w:rsidRDefault="00A130B2" w:rsidP="004C1EC6">
      <w:pPr>
        <w:spacing w:after="0" w:line="263" w:lineRule="atLeast"/>
        <w:rPr>
          <w:rFonts w:ascii="Helvetica" w:hAnsi="Helvetica" w:cs="Helvetica"/>
          <w:sz w:val="20"/>
          <w:szCs w:val="20"/>
        </w:rPr>
      </w:pPr>
    </w:p>
    <w:sectPr w:rsidR="00A130B2" w:rsidRPr="00A130B2" w:rsidSect="008E0260">
      <w:headerReference w:type="default" r:id="rId8"/>
      <w:footerReference w:type="default" r:id="rId9"/>
      <w:pgSz w:w="12240" w:h="15840"/>
      <w:pgMar w:top="1440" w:right="1440" w:bottom="1440" w:left="1440" w:header="720" w:footer="720" w:gutter="0"/>
      <w:pgBorders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0B4" w:rsidRDefault="00FD40B4" w:rsidP="006908D6">
      <w:pPr>
        <w:spacing w:after="0" w:line="240" w:lineRule="auto"/>
      </w:pPr>
      <w:r>
        <w:separator/>
      </w:r>
    </w:p>
  </w:endnote>
  <w:endnote w:type="continuationSeparator" w:id="0">
    <w:p w:rsidR="00FD40B4" w:rsidRDefault="00FD40B4" w:rsidP="0069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260" w:rsidRDefault="008E0260" w:rsidP="008E0260">
    <w:pPr>
      <w:ind w:left="144" w:right="144"/>
      <w:jc w:val="center"/>
      <w:rPr>
        <w:b/>
        <w:noProof/>
      </w:rPr>
    </w:pPr>
  </w:p>
  <w:p w:rsidR="008E0260" w:rsidRPr="008E0260" w:rsidRDefault="008E0260" w:rsidP="008E0260">
    <w:pPr>
      <w:ind w:left="144" w:right="144"/>
      <w:jc w:val="center"/>
      <w:rPr>
        <w:b/>
        <w:noProof/>
      </w:rPr>
    </w:pPr>
    <w:r w:rsidRPr="008E0260">
      <w:rPr>
        <w:b/>
        <w:noProof/>
      </w:rPr>
      <w:t>2017 Georgia Parent Mentor</w:t>
    </w:r>
    <w:r w:rsidRPr="008E0260">
      <w:rPr>
        <w:noProof/>
      </w:rPr>
      <w:t xml:space="preserve"> </w:t>
    </w:r>
    <w:r w:rsidRPr="008E0260">
      <w:rPr>
        <w:b/>
        <w:noProof/>
      </w:rPr>
      <w:t>Partnership Kickoff</w:t>
    </w:r>
  </w:p>
  <w:p w:rsidR="006908D6" w:rsidRDefault="006908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0B4" w:rsidRDefault="00FD40B4" w:rsidP="006908D6">
      <w:pPr>
        <w:spacing w:after="0" w:line="240" w:lineRule="auto"/>
      </w:pPr>
      <w:r>
        <w:separator/>
      </w:r>
    </w:p>
  </w:footnote>
  <w:footnote w:type="continuationSeparator" w:id="0">
    <w:p w:rsidR="00FD40B4" w:rsidRDefault="00FD40B4" w:rsidP="00690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D6" w:rsidRDefault="00074EB4">
    <w:pPr>
      <w:pStyle w:val="Header"/>
    </w:pPr>
    <w:r>
      <w:rPr>
        <w:noProof/>
      </w:rPr>
      <mc:AlternateContent>
        <mc:Choice Requires="wps">
          <w:drawing>
            <wp:anchor distT="0" distB="0" distL="114300" distR="114300" simplePos="0" relativeHeight="251661312" behindDoc="0" locked="0" layoutInCell="1" allowOverlap="1" wp14:anchorId="6AFC2E7B" wp14:editId="67902243">
              <wp:simplePos x="0" y="0"/>
              <wp:positionH relativeFrom="margin">
                <wp:posOffset>4832950</wp:posOffset>
              </wp:positionH>
              <wp:positionV relativeFrom="paragraph">
                <wp:posOffset>155728</wp:posOffset>
              </wp:positionV>
              <wp:extent cx="1527112"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71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EB4" w:rsidRDefault="00074EB4">
                          <w:r w:rsidRPr="00074EB4">
                            <w:rPr>
                              <w:noProof/>
                            </w:rPr>
                            <w:drawing>
                              <wp:inline distT="0" distB="0" distL="0" distR="0">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FC2E7B" id="_x0000_t202" coordsize="21600,21600" o:spt="202" path="m,l,21600r21600,l21600,xe">
              <v:stroke joinstyle="miter"/>
              <v:path gradientshapeok="t" o:connecttype="rect"/>
            </v:shapetype>
            <v:shape id="Text Box 5" o:spid="_x0000_s1026" type="#_x0000_t202" style="position:absolute;margin-left:380.55pt;margin-top:12.25pt;width:120.25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UiQIAAIo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" fillcolor="white [3201]" stroked="f" strokeweight=".5pt">
              <v:textbox>
                <w:txbxContent>
                  <w:p w:rsidR="00074EB4" w:rsidRDefault="00074EB4">
                    <w:r w:rsidRPr="00074EB4">
                      <w:rPr>
                        <w:noProof/>
                      </w:rPr>
                      <w:drawing>
                        <wp:inline distT="0" distB="0" distL="0" distR="0">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v:textbox>
              <w10:wrap anchorx="margin"/>
            </v:shape>
          </w:pict>
        </mc:Fallback>
      </mc:AlternateContent>
    </w:r>
    <w:r w:rsidR="006908D6">
      <w:rPr>
        <w:noProof/>
      </w:rPr>
      <mc:AlternateContent>
        <mc:Choice Requires="wps">
          <w:drawing>
            <wp:anchor distT="0" distB="0" distL="114300" distR="114300" simplePos="0" relativeHeight="251660288" behindDoc="0" locked="0" layoutInCell="1" allowOverlap="1" wp14:anchorId="236922E7" wp14:editId="136CB79C">
              <wp:simplePos x="0" y="0"/>
              <wp:positionH relativeFrom="column">
                <wp:posOffset>-321547</wp:posOffset>
              </wp:positionH>
              <wp:positionV relativeFrom="paragraph">
                <wp:posOffset>185895</wp:posOffset>
              </wp:positionV>
              <wp:extent cx="1728316" cy="703384"/>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1728316" cy="703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 w:rsidRPr="006908D6">
                            <w:rPr>
                              <w:noProof/>
                            </w:rPr>
                            <w:drawing>
                              <wp:inline distT="0" distB="0" distL="0" distR="0" wp14:anchorId="06E4D74B" wp14:editId="14240DF9">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922E7" id="Text Box 3" o:spid="_x0000_s1027" type="#_x0000_t202" style="position:absolute;margin-left:-25.3pt;margin-top:14.65pt;width:136.1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" fillcolor="white [3201]" stroked="f" strokeweight=".5pt">
              <v:textbox>
                <w:txbxContent>
                  <w:p w:rsidR="006908D6" w:rsidRDefault="006908D6">
                    <w:r w:rsidRPr="006908D6">
                      <w:rPr>
                        <w:noProof/>
                      </w:rPr>
                      <w:drawing>
                        <wp:inline distT="0" distB="0" distL="0" distR="0" wp14:anchorId="06E4D74B" wp14:editId="14240DF9">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v:textbox>
            </v:shape>
          </w:pict>
        </mc:Fallback>
      </mc:AlternateContent>
    </w:r>
    <w:r w:rsidR="006908D6">
      <w:rPr>
        <w:noProof/>
      </w:rPr>
      <mc:AlternateContent>
        <mc:Choice Requires="wps">
          <w:drawing>
            <wp:anchor distT="0" distB="0" distL="114300" distR="114300" simplePos="0" relativeHeight="251659264" behindDoc="0" locked="0" layoutInCell="1" allowOverlap="1" wp14:anchorId="4CCC9E48" wp14:editId="60E11C5A">
              <wp:simplePos x="0" y="0"/>
              <wp:positionH relativeFrom="margin">
                <wp:align>center</wp:align>
              </wp:positionH>
              <wp:positionV relativeFrom="paragraph">
                <wp:posOffset>14605</wp:posOffset>
              </wp:positionV>
              <wp:extent cx="3104940" cy="1356527"/>
              <wp:effectExtent l="0" t="0" r="635" b="0"/>
              <wp:wrapNone/>
              <wp:docPr id="1" name="Text Box 1"/>
              <wp:cNvGraphicFramePr/>
              <a:graphic xmlns:a="http://schemas.openxmlformats.org/drawingml/2006/main">
                <a:graphicData uri="http://schemas.microsoft.com/office/word/2010/wordprocessingShape">
                  <wps:wsp>
                    <wps:cNvSpPr txBox="1"/>
                    <wps:spPr>
                      <a:xfrm>
                        <a:off x="0" y="0"/>
                        <a:ext cx="3104940" cy="1356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8E0260" w:rsidP="002D4698">
                          <w:pPr>
                            <w:jc w:val="center"/>
                          </w:pPr>
                          <w:r>
                            <w:rPr>
                              <w:noProof/>
                            </w:rPr>
                            <w:drawing>
                              <wp:inline distT="0" distB="0" distL="0" distR="0" wp14:anchorId="1A42B2A3" wp14:editId="0BCBC9CC">
                                <wp:extent cx="2915285" cy="1184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6172"/>
                                        <a:stretch/>
                                      </pic:blipFill>
                                      <pic:spPr bwMode="auto">
                                        <a:xfrm>
                                          <a:off x="0" y="0"/>
                                          <a:ext cx="2915285" cy="11847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C9E48" id="Text Box 1" o:spid="_x0000_s1028" type="#_x0000_t202" style="position:absolute;margin-left:0;margin-top:1.15pt;width:244.5pt;height:106.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" fillcolor="white [3201]" stroked="f" strokeweight=".5pt">
              <v:textbox>
                <w:txbxContent>
                  <w:p w:rsidR="006908D6" w:rsidRDefault="008E0260" w:rsidP="002D4698">
                    <w:pPr>
                      <w:jc w:val="center"/>
                    </w:pPr>
                    <w:r>
                      <w:rPr>
                        <w:noProof/>
                      </w:rPr>
                      <w:drawing>
                        <wp:inline distT="0" distB="0" distL="0" distR="0" wp14:anchorId="1A42B2A3" wp14:editId="0BCBC9CC">
                          <wp:extent cx="2915285" cy="1184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6172"/>
                                  <a:stretch/>
                                </pic:blipFill>
                                <pic:spPr bwMode="auto">
                                  <a:xfrm>
                                    <a:off x="0" y="0"/>
                                    <a:ext cx="2915285" cy="11847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2564B"/>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55C0E5D"/>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8D6"/>
    <w:rsid w:val="00074EB4"/>
    <w:rsid w:val="001314AF"/>
    <w:rsid w:val="001A6F79"/>
    <w:rsid w:val="00216581"/>
    <w:rsid w:val="002D4698"/>
    <w:rsid w:val="002F335C"/>
    <w:rsid w:val="002F6527"/>
    <w:rsid w:val="003C0DDF"/>
    <w:rsid w:val="00475ACF"/>
    <w:rsid w:val="004802C7"/>
    <w:rsid w:val="004B45F9"/>
    <w:rsid w:val="004C1EC6"/>
    <w:rsid w:val="005210FF"/>
    <w:rsid w:val="005C669A"/>
    <w:rsid w:val="005E72AC"/>
    <w:rsid w:val="006028EC"/>
    <w:rsid w:val="006908D6"/>
    <w:rsid w:val="006D0646"/>
    <w:rsid w:val="0070501F"/>
    <w:rsid w:val="007147F5"/>
    <w:rsid w:val="00742E1A"/>
    <w:rsid w:val="007508D3"/>
    <w:rsid w:val="00757E3E"/>
    <w:rsid w:val="008B6EFA"/>
    <w:rsid w:val="008E0260"/>
    <w:rsid w:val="009949DA"/>
    <w:rsid w:val="009D47C2"/>
    <w:rsid w:val="009D6C6E"/>
    <w:rsid w:val="00A013D1"/>
    <w:rsid w:val="00A130B2"/>
    <w:rsid w:val="00AE0CC6"/>
    <w:rsid w:val="00B5771B"/>
    <w:rsid w:val="00BA5A87"/>
    <w:rsid w:val="00BF45D5"/>
    <w:rsid w:val="00C203C7"/>
    <w:rsid w:val="00C2579C"/>
    <w:rsid w:val="00C86014"/>
    <w:rsid w:val="00CE01E8"/>
    <w:rsid w:val="00CF47B2"/>
    <w:rsid w:val="00DF14EB"/>
    <w:rsid w:val="00E835A0"/>
    <w:rsid w:val="00EA45B7"/>
    <w:rsid w:val="00EE4449"/>
    <w:rsid w:val="00F15FBD"/>
    <w:rsid w:val="00F26CE2"/>
    <w:rsid w:val="00FD4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5C1152-3341-4571-B537-896DE06F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E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Subtitle">
    <w:name w:val="Subtitle"/>
    <w:basedOn w:val="Normal"/>
    <w:next w:val="Normal"/>
    <w:link w:val="SubtitleChar"/>
    <w:uiPriority w:val="11"/>
    <w:qFormat/>
    <w:rsid w:val="004C1E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1EC6"/>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4C1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C6"/>
    <w:rPr>
      <w:rFonts w:ascii="Segoe UI" w:hAnsi="Segoe UI" w:cs="Segoe UI"/>
      <w:sz w:val="18"/>
      <w:szCs w:val="18"/>
    </w:rPr>
  </w:style>
  <w:style w:type="paragraph" w:styleId="ListParagraph">
    <w:name w:val="List Paragraph"/>
    <w:basedOn w:val="Normal"/>
    <w:uiPriority w:val="34"/>
    <w:qFormat/>
    <w:rsid w:val="004C1EC6"/>
    <w:pPr>
      <w:spacing w:line="252" w:lineRule="auto"/>
      <w:ind w:left="720"/>
      <w:contextualSpacing/>
    </w:pPr>
    <w:rPr>
      <w:rFonts w:ascii="Calibri" w:hAnsi="Calibri" w:cs="Times New Roman"/>
    </w:rPr>
  </w:style>
  <w:style w:type="character" w:styleId="Strong">
    <w:name w:val="Strong"/>
    <w:basedOn w:val="DefaultParagraphFont"/>
    <w:uiPriority w:val="22"/>
    <w:qFormat/>
    <w:rsid w:val="00750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3082">
      <w:bodyDiv w:val="1"/>
      <w:marLeft w:val="0"/>
      <w:marRight w:val="0"/>
      <w:marTop w:val="0"/>
      <w:marBottom w:val="0"/>
      <w:divBdr>
        <w:top w:val="none" w:sz="0" w:space="0" w:color="auto"/>
        <w:left w:val="none" w:sz="0" w:space="0" w:color="auto"/>
        <w:bottom w:val="none" w:sz="0" w:space="0" w:color="auto"/>
        <w:right w:val="none" w:sz="0" w:space="0" w:color="auto"/>
      </w:divBdr>
    </w:div>
    <w:div w:id="138613890">
      <w:bodyDiv w:val="1"/>
      <w:marLeft w:val="0"/>
      <w:marRight w:val="0"/>
      <w:marTop w:val="0"/>
      <w:marBottom w:val="0"/>
      <w:divBdr>
        <w:top w:val="none" w:sz="0" w:space="0" w:color="auto"/>
        <w:left w:val="none" w:sz="0" w:space="0" w:color="auto"/>
        <w:bottom w:val="none" w:sz="0" w:space="0" w:color="auto"/>
        <w:right w:val="none" w:sz="0" w:space="0" w:color="auto"/>
      </w:divBdr>
    </w:div>
    <w:div w:id="178200797">
      <w:bodyDiv w:val="1"/>
      <w:marLeft w:val="0"/>
      <w:marRight w:val="0"/>
      <w:marTop w:val="0"/>
      <w:marBottom w:val="0"/>
      <w:divBdr>
        <w:top w:val="none" w:sz="0" w:space="0" w:color="auto"/>
        <w:left w:val="none" w:sz="0" w:space="0" w:color="auto"/>
        <w:bottom w:val="none" w:sz="0" w:space="0" w:color="auto"/>
        <w:right w:val="none" w:sz="0" w:space="0" w:color="auto"/>
      </w:divBdr>
    </w:div>
    <w:div w:id="329211810">
      <w:bodyDiv w:val="1"/>
      <w:marLeft w:val="0"/>
      <w:marRight w:val="0"/>
      <w:marTop w:val="0"/>
      <w:marBottom w:val="0"/>
      <w:divBdr>
        <w:top w:val="none" w:sz="0" w:space="0" w:color="auto"/>
        <w:left w:val="none" w:sz="0" w:space="0" w:color="auto"/>
        <w:bottom w:val="none" w:sz="0" w:space="0" w:color="auto"/>
        <w:right w:val="none" w:sz="0" w:space="0" w:color="auto"/>
      </w:divBdr>
    </w:div>
    <w:div w:id="337274244">
      <w:bodyDiv w:val="1"/>
      <w:marLeft w:val="0"/>
      <w:marRight w:val="0"/>
      <w:marTop w:val="0"/>
      <w:marBottom w:val="0"/>
      <w:divBdr>
        <w:top w:val="none" w:sz="0" w:space="0" w:color="auto"/>
        <w:left w:val="none" w:sz="0" w:space="0" w:color="auto"/>
        <w:bottom w:val="none" w:sz="0" w:space="0" w:color="auto"/>
        <w:right w:val="none" w:sz="0" w:space="0" w:color="auto"/>
      </w:divBdr>
    </w:div>
    <w:div w:id="409153694">
      <w:bodyDiv w:val="1"/>
      <w:marLeft w:val="0"/>
      <w:marRight w:val="0"/>
      <w:marTop w:val="0"/>
      <w:marBottom w:val="0"/>
      <w:divBdr>
        <w:top w:val="none" w:sz="0" w:space="0" w:color="auto"/>
        <w:left w:val="none" w:sz="0" w:space="0" w:color="auto"/>
        <w:bottom w:val="none" w:sz="0" w:space="0" w:color="auto"/>
        <w:right w:val="none" w:sz="0" w:space="0" w:color="auto"/>
      </w:divBdr>
    </w:div>
    <w:div w:id="461466435">
      <w:bodyDiv w:val="1"/>
      <w:marLeft w:val="0"/>
      <w:marRight w:val="0"/>
      <w:marTop w:val="0"/>
      <w:marBottom w:val="0"/>
      <w:divBdr>
        <w:top w:val="none" w:sz="0" w:space="0" w:color="auto"/>
        <w:left w:val="none" w:sz="0" w:space="0" w:color="auto"/>
        <w:bottom w:val="none" w:sz="0" w:space="0" w:color="auto"/>
        <w:right w:val="none" w:sz="0" w:space="0" w:color="auto"/>
      </w:divBdr>
    </w:div>
    <w:div w:id="659846820">
      <w:bodyDiv w:val="1"/>
      <w:marLeft w:val="0"/>
      <w:marRight w:val="0"/>
      <w:marTop w:val="0"/>
      <w:marBottom w:val="0"/>
      <w:divBdr>
        <w:top w:val="none" w:sz="0" w:space="0" w:color="auto"/>
        <w:left w:val="none" w:sz="0" w:space="0" w:color="auto"/>
        <w:bottom w:val="none" w:sz="0" w:space="0" w:color="auto"/>
        <w:right w:val="none" w:sz="0" w:space="0" w:color="auto"/>
      </w:divBdr>
    </w:div>
    <w:div w:id="686716773">
      <w:bodyDiv w:val="1"/>
      <w:marLeft w:val="0"/>
      <w:marRight w:val="0"/>
      <w:marTop w:val="0"/>
      <w:marBottom w:val="0"/>
      <w:divBdr>
        <w:top w:val="none" w:sz="0" w:space="0" w:color="auto"/>
        <w:left w:val="none" w:sz="0" w:space="0" w:color="auto"/>
        <w:bottom w:val="none" w:sz="0" w:space="0" w:color="auto"/>
        <w:right w:val="none" w:sz="0" w:space="0" w:color="auto"/>
      </w:divBdr>
    </w:div>
    <w:div w:id="747731012">
      <w:bodyDiv w:val="1"/>
      <w:marLeft w:val="0"/>
      <w:marRight w:val="0"/>
      <w:marTop w:val="0"/>
      <w:marBottom w:val="0"/>
      <w:divBdr>
        <w:top w:val="none" w:sz="0" w:space="0" w:color="auto"/>
        <w:left w:val="none" w:sz="0" w:space="0" w:color="auto"/>
        <w:bottom w:val="none" w:sz="0" w:space="0" w:color="auto"/>
        <w:right w:val="none" w:sz="0" w:space="0" w:color="auto"/>
      </w:divBdr>
    </w:div>
    <w:div w:id="748431578">
      <w:bodyDiv w:val="1"/>
      <w:marLeft w:val="0"/>
      <w:marRight w:val="0"/>
      <w:marTop w:val="0"/>
      <w:marBottom w:val="0"/>
      <w:divBdr>
        <w:top w:val="none" w:sz="0" w:space="0" w:color="auto"/>
        <w:left w:val="none" w:sz="0" w:space="0" w:color="auto"/>
        <w:bottom w:val="none" w:sz="0" w:space="0" w:color="auto"/>
        <w:right w:val="none" w:sz="0" w:space="0" w:color="auto"/>
      </w:divBdr>
    </w:div>
    <w:div w:id="794449357">
      <w:bodyDiv w:val="1"/>
      <w:marLeft w:val="0"/>
      <w:marRight w:val="0"/>
      <w:marTop w:val="0"/>
      <w:marBottom w:val="0"/>
      <w:divBdr>
        <w:top w:val="none" w:sz="0" w:space="0" w:color="auto"/>
        <w:left w:val="none" w:sz="0" w:space="0" w:color="auto"/>
        <w:bottom w:val="none" w:sz="0" w:space="0" w:color="auto"/>
        <w:right w:val="none" w:sz="0" w:space="0" w:color="auto"/>
      </w:divBdr>
    </w:div>
    <w:div w:id="897479274">
      <w:bodyDiv w:val="1"/>
      <w:marLeft w:val="0"/>
      <w:marRight w:val="0"/>
      <w:marTop w:val="0"/>
      <w:marBottom w:val="0"/>
      <w:divBdr>
        <w:top w:val="none" w:sz="0" w:space="0" w:color="auto"/>
        <w:left w:val="none" w:sz="0" w:space="0" w:color="auto"/>
        <w:bottom w:val="none" w:sz="0" w:space="0" w:color="auto"/>
        <w:right w:val="none" w:sz="0" w:space="0" w:color="auto"/>
      </w:divBdr>
    </w:div>
    <w:div w:id="1269967057">
      <w:bodyDiv w:val="1"/>
      <w:marLeft w:val="0"/>
      <w:marRight w:val="0"/>
      <w:marTop w:val="0"/>
      <w:marBottom w:val="0"/>
      <w:divBdr>
        <w:top w:val="none" w:sz="0" w:space="0" w:color="auto"/>
        <w:left w:val="none" w:sz="0" w:space="0" w:color="auto"/>
        <w:bottom w:val="none" w:sz="0" w:space="0" w:color="auto"/>
        <w:right w:val="none" w:sz="0" w:space="0" w:color="auto"/>
      </w:divBdr>
    </w:div>
    <w:div w:id="1463110380">
      <w:bodyDiv w:val="1"/>
      <w:marLeft w:val="0"/>
      <w:marRight w:val="0"/>
      <w:marTop w:val="0"/>
      <w:marBottom w:val="0"/>
      <w:divBdr>
        <w:top w:val="none" w:sz="0" w:space="0" w:color="auto"/>
        <w:left w:val="none" w:sz="0" w:space="0" w:color="auto"/>
        <w:bottom w:val="none" w:sz="0" w:space="0" w:color="auto"/>
        <w:right w:val="none" w:sz="0" w:space="0" w:color="auto"/>
      </w:divBdr>
    </w:div>
    <w:div w:id="1471359363">
      <w:bodyDiv w:val="1"/>
      <w:marLeft w:val="0"/>
      <w:marRight w:val="0"/>
      <w:marTop w:val="0"/>
      <w:marBottom w:val="0"/>
      <w:divBdr>
        <w:top w:val="none" w:sz="0" w:space="0" w:color="auto"/>
        <w:left w:val="none" w:sz="0" w:space="0" w:color="auto"/>
        <w:bottom w:val="none" w:sz="0" w:space="0" w:color="auto"/>
        <w:right w:val="none" w:sz="0" w:space="0" w:color="auto"/>
      </w:divBdr>
    </w:div>
    <w:div w:id="1558125506">
      <w:bodyDiv w:val="1"/>
      <w:marLeft w:val="0"/>
      <w:marRight w:val="0"/>
      <w:marTop w:val="0"/>
      <w:marBottom w:val="0"/>
      <w:divBdr>
        <w:top w:val="none" w:sz="0" w:space="0" w:color="auto"/>
        <w:left w:val="none" w:sz="0" w:space="0" w:color="auto"/>
        <w:bottom w:val="none" w:sz="0" w:space="0" w:color="auto"/>
        <w:right w:val="none" w:sz="0" w:space="0" w:color="auto"/>
      </w:divBdr>
    </w:div>
    <w:div w:id="1584754877">
      <w:bodyDiv w:val="1"/>
      <w:marLeft w:val="0"/>
      <w:marRight w:val="0"/>
      <w:marTop w:val="0"/>
      <w:marBottom w:val="0"/>
      <w:divBdr>
        <w:top w:val="none" w:sz="0" w:space="0" w:color="auto"/>
        <w:left w:val="none" w:sz="0" w:space="0" w:color="auto"/>
        <w:bottom w:val="none" w:sz="0" w:space="0" w:color="auto"/>
        <w:right w:val="none" w:sz="0" w:space="0" w:color="auto"/>
      </w:divBdr>
    </w:div>
    <w:div w:id="1602684772">
      <w:bodyDiv w:val="1"/>
      <w:marLeft w:val="0"/>
      <w:marRight w:val="0"/>
      <w:marTop w:val="0"/>
      <w:marBottom w:val="0"/>
      <w:divBdr>
        <w:top w:val="none" w:sz="0" w:space="0" w:color="auto"/>
        <w:left w:val="none" w:sz="0" w:space="0" w:color="auto"/>
        <w:bottom w:val="none" w:sz="0" w:space="0" w:color="auto"/>
        <w:right w:val="none" w:sz="0" w:space="0" w:color="auto"/>
      </w:divBdr>
    </w:div>
    <w:div w:id="1777165730">
      <w:bodyDiv w:val="1"/>
      <w:marLeft w:val="0"/>
      <w:marRight w:val="0"/>
      <w:marTop w:val="0"/>
      <w:marBottom w:val="0"/>
      <w:divBdr>
        <w:top w:val="none" w:sz="0" w:space="0" w:color="auto"/>
        <w:left w:val="none" w:sz="0" w:space="0" w:color="auto"/>
        <w:bottom w:val="none" w:sz="0" w:space="0" w:color="auto"/>
        <w:right w:val="none" w:sz="0" w:space="0" w:color="auto"/>
      </w:divBdr>
    </w:div>
    <w:div w:id="1903756317">
      <w:bodyDiv w:val="1"/>
      <w:marLeft w:val="0"/>
      <w:marRight w:val="0"/>
      <w:marTop w:val="0"/>
      <w:marBottom w:val="0"/>
      <w:divBdr>
        <w:top w:val="none" w:sz="0" w:space="0" w:color="auto"/>
        <w:left w:val="none" w:sz="0" w:space="0" w:color="auto"/>
        <w:bottom w:val="none" w:sz="0" w:space="0" w:color="auto"/>
        <w:right w:val="none" w:sz="0" w:space="0" w:color="auto"/>
      </w:divBdr>
    </w:div>
    <w:div w:id="21279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D5A6A-DCDD-44A4-990F-31AC17E6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1730</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Ladd</dc:creator>
  <cp:keywords/>
  <dc:description/>
  <cp:lastModifiedBy>Anne Ladd</cp:lastModifiedBy>
  <cp:revision>3</cp:revision>
  <cp:lastPrinted>2017-09-18T19:37:00Z</cp:lastPrinted>
  <dcterms:created xsi:type="dcterms:W3CDTF">2017-09-15T19:34:00Z</dcterms:created>
  <dcterms:modified xsi:type="dcterms:W3CDTF">2017-09-18T19:42:00Z</dcterms:modified>
</cp:coreProperties>
</file>